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D44C4" w14:textId="74073CAB" w:rsidR="00721179" w:rsidRDefault="792B49C2" w:rsidP="11A2E87E">
      <w:pPr>
        <w:pStyle w:val="TitleAccessible"/>
        <w:rPr>
          <w:rFonts w:eastAsia="Arial" w:cs="Arial"/>
          <w:sz w:val="24"/>
          <w:szCs w:val="24"/>
        </w:rPr>
      </w:pPr>
      <w:r w:rsidRPr="11A2E87E">
        <w:rPr>
          <w:rFonts w:eastAsia="Arial" w:cs="Arial"/>
          <w:color w:val="0070C0"/>
          <w:sz w:val="36"/>
          <w:szCs w:val="36"/>
        </w:rPr>
        <w:t>Equality Impact Assessment forms – Internal Processes</w:t>
      </w:r>
    </w:p>
    <w:p w14:paraId="263A3B99" w14:textId="67C580A5" w:rsidR="2EDB4931" w:rsidRDefault="2EDB4931" w:rsidP="6CF499B8">
      <w:pPr>
        <w:ind w:firstLine="720"/>
        <w:jc w:val="right"/>
        <w:rPr>
          <w:rFonts w:ascii="Arial" w:eastAsia="Arial" w:hAnsi="Arial" w:cs="Arial"/>
          <w:color w:val="000000" w:themeColor="text1"/>
          <w:sz w:val="24"/>
          <w:szCs w:val="24"/>
        </w:rPr>
      </w:pPr>
      <w:r>
        <w:rPr>
          <w:noProof/>
        </w:rPr>
        <w:drawing>
          <wp:inline distT="0" distB="0" distL="0" distR="0" wp14:anchorId="1F1A85FE" wp14:editId="79EF65CD">
            <wp:extent cx="2657475" cy="1466850"/>
            <wp:effectExtent l="0" t="0" r="0" b="0"/>
            <wp:docPr id="1396885015" name="Picture 1688595410"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85954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7475" cy="1466850"/>
                    </a:xfrm>
                    <a:prstGeom prst="rect">
                      <a:avLst/>
                    </a:prstGeom>
                  </pic:spPr>
                </pic:pic>
              </a:graphicData>
            </a:graphic>
          </wp:inline>
        </w:drawing>
      </w:r>
    </w:p>
    <w:p w14:paraId="63286187" w14:textId="294E59E8" w:rsidR="6CF499B8" w:rsidRDefault="6CF499B8" w:rsidP="6CF499B8">
      <w:pPr>
        <w:rPr>
          <w:rFonts w:ascii="Arial" w:eastAsia="Arial" w:hAnsi="Arial" w:cs="Arial"/>
          <w:color w:val="000000" w:themeColor="text1"/>
          <w:sz w:val="24"/>
          <w:szCs w:val="24"/>
        </w:rPr>
      </w:pPr>
    </w:p>
    <w:p w14:paraId="2317BF77" w14:textId="747E6171" w:rsidR="6CF499B8" w:rsidRDefault="2EDB4931" w:rsidP="2DA88556">
      <w:pPr>
        <w:pStyle w:val="Heading1"/>
        <w:spacing w:after="300" w:line="360" w:lineRule="auto"/>
        <w:rPr>
          <w:rFonts w:ascii="Arial" w:eastAsia="Arial" w:hAnsi="Arial" w:cs="Arial"/>
          <w:b/>
          <w:bCs/>
          <w:color w:val="000000" w:themeColor="text1"/>
          <w:sz w:val="36"/>
          <w:szCs w:val="36"/>
        </w:rPr>
      </w:pPr>
      <w:bookmarkStart w:id="0" w:name="_Toc155693798"/>
      <w:bookmarkStart w:id="1" w:name="_Toc170291107"/>
      <w:r w:rsidRPr="2DA88556">
        <w:rPr>
          <w:rFonts w:ascii="Arial" w:eastAsia="Arial" w:hAnsi="Arial" w:cs="Arial"/>
          <w:b/>
          <w:bCs/>
          <w:color w:val="000000" w:themeColor="text1"/>
          <w:sz w:val="36"/>
          <w:szCs w:val="36"/>
        </w:rPr>
        <w:t>Equality impact assessment (EqIA) form</w:t>
      </w:r>
      <w:r w:rsidR="1658C7C9" w:rsidRPr="2DA88556">
        <w:rPr>
          <w:rFonts w:ascii="Arial" w:eastAsia="Arial" w:hAnsi="Arial" w:cs="Arial"/>
          <w:b/>
          <w:bCs/>
          <w:color w:val="000000" w:themeColor="text1"/>
          <w:sz w:val="36"/>
          <w:szCs w:val="36"/>
        </w:rPr>
        <w:t xml:space="preserve"> - </w:t>
      </w:r>
      <w:bookmarkEnd w:id="0"/>
      <w:r w:rsidR="26418FD6" w:rsidRPr="2DA88556">
        <w:rPr>
          <w:rFonts w:ascii="Arial" w:eastAsia="Arial" w:hAnsi="Arial" w:cs="Arial"/>
          <w:b/>
          <w:bCs/>
          <w:color w:val="000000" w:themeColor="text1"/>
          <w:sz w:val="36"/>
          <w:szCs w:val="36"/>
        </w:rPr>
        <w:t>Procurement and Implementation of Flexitime and Time and Attendance System</w:t>
      </w:r>
      <w:bookmarkEnd w:id="1"/>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485"/>
        <w:gridCol w:w="4485"/>
      </w:tblGrid>
      <w:tr w:rsidR="6CF499B8" w14:paraId="62B2204B" w14:textId="77777777" w:rsidTr="2DA88556">
        <w:trPr>
          <w:trHeight w:val="645"/>
        </w:trPr>
        <w:tc>
          <w:tcPr>
            <w:tcW w:w="4485" w:type="dxa"/>
            <w:tcMar>
              <w:left w:w="105" w:type="dxa"/>
              <w:right w:w="105" w:type="dxa"/>
            </w:tcMar>
          </w:tcPr>
          <w:p w14:paraId="3F9CDAA3" w14:textId="55C9AE46" w:rsidR="6CF499B8" w:rsidRDefault="6CF499B8" w:rsidP="6CF499B8">
            <w:pPr>
              <w:spacing w:line="360" w:lineRule="auto"/>
              <w:rPr>
                <w:rFonts w:ascii="Arial" w:eastAsia="Arial" w:hAnsi="Arial" w:cs="Arial"/>
                <w:sz w:val="24"/>
                <w:szCs w:val="24"/>
              </w:rPr>
            </w:pPr>
            <w:r w:rsidRPr="6CF499B8">
              <w:rPr>
                <w:rFonts w:ascii="Arial" w:eastAsia="Arial" w:hAnsi="Arial" w:cs="Arial"/>
                <w:sz w:val="24"/>
                <w:szCs w:val="24"/>
              </w:rPr>
              <w:t>Title of work to be assessed</w:t>
            </w:r>
          </w:p>
        </w:tc>
        <w:tc>
          <w:tcPr>
            <w:tcW w:w="4485" w:type="dxa"/>
            <w:tcMar>
              <w:left w:w="105" w:type="dxa"/>
              <w:right w:w="105" w:type="dxa"/>
            </w:tcMar>
          </w:tcPr>
          <w:p w14:paraId="4E2A1A4A" w14:textId="4297E95E" w:rsidR="6CF499B8" w:rsidRDefault="4549B386" w:rsidP="2DA88556">
            <w:pPr>
              <w:spacing w:line="259" w:lineRule="auto"/>
              <w:rPr>
                <w:rFonts w:ascii="Arial" w:eastAsia="Arial" w:hAnsi="Arial" w:cs="Arial"/>
                <w:sz w:val="24"/>
                <w:szCs w:val="24"/>
              </w:rPr>
            </w:pPr>
            <w:r w:rsidRPr="2DA88556">
              <w:rPr>
                <w:rFonts w:ascii="Arial" w:eastAsia="Arial" w:hAnsi="Arial" w:cs="Arial"/>
                <w:color w:val="000000" w:themeColor="text1"/>
                <w:sz w:val="24"/>
                <w:szCs w:val="24"/>
              </w:rPr>
              <w:t>Procurement and Implementation of Flexitime and Time and Attendance System</w:t>
            </w:r>
          </w:p>
        </w:tc>
      </w:tr>
      <w:tr w:rsidR="6CF499B8" w14:paraId="50A804CE" w14:textId="77777777" w:rsidTr="2DA88556">
        <w:trPr>
          <w:trHeight w:val="660"/>
        </w:trPr>
        <w:tc>
          <w:tcPr>
            <w:tcW w:w="4485" w:type="dxa"/>
            <w:tcMar>
              <w:left w:w="105" w:type="dxa"/>
              <w:right w:w="105" w:type="dxa"/>
            </w:tcMar>
          </w:tcPr>
          <w:p w14:paraId="61E178E0" w14:textId="7811475B" w:rsidR="6CF499B8" w:rsidRDefault="6CF499B8" w:rsidP="6CF499B8">
            <w:pPr>
              <w:spacing w:line="360" w:lineRule="auto"/>
              <w:rPr>
                <w:rFonts w:ascii="Arial" w:eastAsia="Arial" w:hAnsi="Arial" w:cs="Arial"/>
                <w:sz w:val="24"/>
                <w:szCs w:val="24"/>
              </w:rPr>
            </w:pPr>
            <w:r w:rsidRPr="6CF499B8">
              <w:rPr>
                <w:rFonts w:ascii="Arial" w:eastAsia="Arial" w:hAnsi="Arial" w:cs="Arial"/>
                <w:sz w:val="24"/>
                <w:szCs w:val="24"/>
              </w:rPr>
              <w:t>Assessment undertaken by</w:t>
            </w:r>
          </w:p>
        </w:tc>
        <w:tc>
          <w:tcPr>
            <w:tcW w:w="4485" w:type="dxa"/>
            <w:tcMar>
              <w:left w:w="105" w:type="dxa"/>
              <w:right w:w="105" w:type="dxa"/>
            </w:tcMar>
          </w:tcPr>
          <w:p w14:paraId="5D1244DC" w14:textId="047D9FFA" w:rsidR="6CF499B8" w:rsidRDefault="56430EFC" w:rsidP="2DA88556">
            <w:pPr>
              <w:spacing w:line="259" w:lineRule="auto"/>
              <w:rPr>
                <w:rFonts w:ascii="Arial" w:eastAsia="Arial" w:hAnsi="Arial" w:cs="Arial"/>
                <w:sz w:val="24"/>
                <w:szCs w:val="24"/>
              </w:rPr>
            </w:pPr>
            <w:r w:rsidRPr="2DA88556">
              <w:rPr>
                <w:rFonts w:ascii="Arial" w:eastAsia="Arial" w:hAnsi="Arial" w:cs="Arial"/>
                <w:color w:val="000000" w:themeColor="text1"/>
                <w:sz w:val="24"/>
                <w:szCs w:val="24"/>
              </w:rPr>
              <w:t>Janet Stewart, Head of HR</w:t>
            </w:r>
          </w:p>
        </w:tc>
      </w:tr>
      <w:tr w:rsidR="6CF499B8" w14:paraId="751EDF4F" w14:textId="77777777" w:rsidTr="2DA88556">
        <w:trPr>
          <w:trHeight w:val="645"/>
        </w:trPr>
        <w:tc>
          <w:tcPr>
            <w:tcW w:w="4485" w:type="dxa"/>
            <w:tcMar>
              <w:left w:w="105" w:type="dxa"/>
              <w:right w:w="105" w:type="dxa"/>
            </w:tcMar>
          </w:tcPr>
          <w:p w14:paraId="0BED0D06" w14:textId="5CF771FA" w:rsidR="6CF499B8" w:rsidRDefault="6CF499B8" w:rsidP="6CF499B8">
            <w:pPr>
              <w:spacing w:line="360" w:lineRule="auto"/>
              <w:rPr>
                <w:rFonts w:ascii="Arial" w:eastAsia="Arial" w:hAnsi="Arial" w:cs="Arial"/>
                <w:sz w:val="24"/>
                <w:szCs w:val="24"/>
              </w:rPr>
            </w:pPr>
            <w:r w:rsidRPr="6CF499B8">
              <w:rPr>
                <w:rFonts w:ascii="Arial" w:eastAsia="Arial" w:hAnsi="Arial" w:cs="Arial"/>
                <w:sz w:val="24"/>
                <w:szCs w:val="24"/>
              </w:rPr>
              <w:t>Date of assessment submission</w:t>
            </w:r>
          </w:p>
        </w:tc>
        <w:tc>
          <w:tcPr>
            <w:tcW w:w="4485" w:type="dxa"/>
            <w:tcMar>
              <w:left w:w="105" w:type="dxa"/>
              <w:right w:w="105" w:type="dxa"/>
            </w:tcMar>
          </w:tcPr>
          <w:p w14:paraId="36D7C404" w14:textId="58F62F24" w:rsidR="6CF499B8" w:rsidRDefault="61CDD833" w:rsidP="2DA88556">
            <w:pPr>
              <w:spacing w:line="259" w:lineRule="auto"/>
              <w:rPr>
                <w:rFonts w:ascii="Arial" w:eastAsia="Arial" w:hAnsi="Arial" w:cs="Arial"/>
                <w:sz w:val="24"/>
                <w:szCs w:val="24"/>
              </w:rPr>
            </w:pPr>
            <w:r w:rsidRPr="2DA88556">
              <w:rPr>
                <w:rFonts w:ascii="Arial" w:eastAsia="Arial" w:hAnsi="Arial" w:cs="Arial"/>
                <w:color w:val="000000" w:themeColor="text1"/>
                <w:sz w:val="24"/>
                <w:szCs w:val="24"/>
              </w:rPr>
              <w:t>28 March 2024</w:t>
            </w:r>
          </w:p>
        </w:tc>
      </w:tr>
      <w:tr w:rsidR="6CF499B8" w14:paraId="15F9A826" w14:textId="77777777" w:rsidTr="2DA88556">
        <w:trPr>
          <w:trHeight w:val="645"/>
        </w:trPr>
        <w:tc>
          <w:tcPr>
            <w:tcW w:w="4485" w:type="dxa"/>
            <w:tcMar>
              <w:left w:w="105" w:type="dxa"/>
              <w:right w:w="105" w:type="dxa"/>
            </w:tcMar>
          </w:tcPr>
          <w:p w14:paraId="503A25CB" w14:textId="2A80AB2B" w:rsidR="6CF499B8" w:rsidRDefault="6CF499B8" w:rsidP="6CF499B8">
            <w:pPr>
              <w:spacing w:line="360" w:lineRule="auto"/>
              <w:rPr>
                <w:rFonts w:ascii="Arial" w:eastAsia="Arial" w:hAnsi="Arial" w:cs="Arial"/>
                <w:sz w:val="24"/>
                <w:szCs w:val="24"/>
              </w:rPr>
            </w:pPr>
            <w:r w:rsidRPr="6CF499B8">
              <w:rPr>
                <w:rFonts w:ascii="Arial" w:eastAsia="Arial" w:hAnsi="Arial" w:cs="Arial"/>
                <w:sz w:val="24"/>
                <w:szCs w:val="24"/>
              </w:rPr>
              <w:t>Details of the work being assessed</w:t>
            </w:r>
          </w:p>
        </w:tc>
        <w:tc>
          <w:tcPr>
            <w:tcW w:w="4485" w:type="dxa"/>
            <w:tcMar>
              <w:left w:w="105" w:type="dxa"/>
              <w:right w:w="105" w:type="dxa"/>
            </w:tcMar>
          </w:tcPr>
          <w:p w14:paraId="2EFC14FD" w14:textId="516CED03" w:rsidR="6CF499B8" w:rsidRDefault="66C1ABE2" w:rsidP="6CF499B8">
            <w:pPr>
              <w:spacing w:line="259" w:lineRule="auto"/>
            </w:pPr>
            <w:r w:rsidRPr="2DA88556">
              <w:rPr>
                <w:rFonts w:ascii="Arial" w:eastAsia="Arial" w:hAnsi="Arial" w:cs="Arial"/>
                <w:color w:val="000000" w:themeColor="text1"/>
                <w:sz w:val="24"/>
                <w:szCs w:val="24"/>
              </w:rPr>
              <w:t>Due to the expiry (June</w:t>
            </w:r>
            <w:r w:rsidR="005C1500">
              <w:rPr>
                <w:rFonts w:ascii="Arial" w:eastAsia="Arial" w:hAnsi="Arial" w:cs="Arial"/>
                <w:color w:val="000000" w:themeColor="text1"/>
                <w:sz w:val="24"/>
                <w:szCs w:val="24"/>
              </w:rPr>
              <w:t xml:space="preserve"> </w:t>
            </w:r>
            <w:r w:rsidRPr="2DA88556">
              <w:rPr>
                <w:rFonts w:ascii="Arial" w:eastAsia="Arial" w:hAnsi="Arial" w:cs="Arial"/>
                <w:color w:val="000000" w:themeColor="text1"/>
                <w:sz w:val="24"/>
                <w:szCs w:val="24"/>
              </w:rPr>
              <w:t xml:space="preserve">2024) of the current contract for the Flexitime and Time and Attendance System (Imperago) we are conducting a Procurement and Implementation process for a Flexitime and Time and Attendance System. </w:t>
            </w:r>
            <w:r w:rsidRPr="2DA88556">
              <w:rPr>
                <w:rFonts w:ascii="Arial" w:eastAsia="Arial" w:hAnsi="Arial" w:cs="Arial"/>
                <w:sz w:val="24"/>
                <w:szCs w:val="24"/>
              </w:rPr>
              <w:t xml:space="preserve"> </w:t>
            </w:r>
          </w:p>
        </w:tc>
      </w:tr>
      <w:tr w:rsidR="6CF499B8" w14:paraId="443705BB" w14:textId="77777777" w:rsidTr="2DA88556">
        <w:trPr>
          <w:trHeight w:val="315"/>
        </w:trPr>
        <w:tc>
          <w:tcPr>
            <w:tcW w:w="4485" w:type="dxa"/>
            <w:tcMar>
              <w:left w:w="105" w:type="dxa"/>
              <w:right w:w="105" w:type="dxa"/>
            </w:tcMar>
          </w:tcPr>
          <w:p w14:paraId="761760F4" w14:textId="119B464D" w:rsidR="6CF499B8" w:rsidRDefault="6CF499B8" w:rsidP="6CF499B8">
            <w:pPr>
              <w:spacing w:line="360" w:lineRule="auto"/>
              <w:rPr>
                <w:rFonts w:ascii="Arial" w:eastAsia="Arial" w:hAnsi="Arial" w:cs="Arial"/>
                <w:sz w:val="24"/>
                <w:szCs w:val="24"/>
              </w:rPr>
            </w:pPr>
            <w:r w:rsidRPr="6CF499B8">
              <w:rPr>
                <w:rFonts w:ascii="Arial" w:eastAsia="Arial" w:hAnsi="Arial" w:cs="Arial"/>
                <w:sz w:val="24"/>
                <w:szCs w:val="24"/>
              </w:rPr>
              <w:t>Who from EqIA Review group have you discussed this with?</w:t>
            </w:r>
          </w:p>
        </w:tc>
        <w:tc>
          <w:tcPr>
            <w:tcW w:w="4485" w:type="dxa"/>
            <w:tcMar>
              <w:left w:w="105" w:type="dxa"/>
              <w:right w:w="105" w:type="dxa"/>
            </w:tcMar>
          </w:tcPr>
          <w:p w14:paraId="6750E27D" w14:textId="74C1F3B9" w:rsidR="6CF499B8" w:rsidRDefault="2896682C" w:rsidP="2DA88556">
            <w:pPr>
              <w:spacing w:line="259" w:lineRule="auto"/>
              <w:rPr>
                <w:rFonts w:ascii="Arial" w:eastAsia="Arial" w:hAnsi="Arial" w:cs="Arial"/>
                <w:color w:val="000000" w:themeColor="text1"/>
                <w:sz w:val="24"/>
                <w:szCs w:val="24"/>
              </w:rPr>
            </w:pPr>
            <w:r w:rsidRPr="2DA88556">
              <w:rPr>
                <w:rFonts w:ascii="Arial" w:eastAsia="Arial" w:hAnsi="Arial" w:cs="Arial"/>
                <w:color w:val="000000" w:themeColor="text1"/>
                <w:sz w:val="24"/>
                <w:szCs w:val="24"/>
              </w:rPr>
              <w:t>Ellie Muniandy, EDI Officer</w:t>
            </w:r>
          </w:p>
          <w:p w14:paraId="7E9BCEDF" w14:textId="2535B791" w:rsidR="6CF499B8" w:rsidRDefault="2896682C" w:rsidP="2DA88556">
            <w:pPr>
              <w:spacing w:line="259" w:lineRule="auto"/>
              <w:rPr>
                <w:rFonts w:ascii="Arial" w:eastAsia="Arial" w:hAnsi="Arial" w:cs="Arial"/>
                <w:color w:val="000000" w:themeColor="text1"/>
                <w:sz w:val="24"/>
                <w:szCs w:val="24"/>
              </w:rPr>
            </w:pPr>
            <w:r w:rsidRPr="2DA88556">
              <w:rPr>
                <w:rFonts w:ascii="Arial" w:eastAsia="Arial" w:hAnsi="Arial" w:cs="Arial"/>
                <w:color w:val="000000" w:themeColor="text1"/>
                <w:sz w:val="24"/>
                <w:szCs w:val="24"/>
              </w:rPr>
              <w:t>Tadeja Pirih, EDI Assistant</w:t>
            </w:r>
          </w:p>
        </w:tc>
      </w:tr>
    </w:tbl>
    <w:p w14:paraId="000946BD" w14:textId="30499B61" w:rsidR="6CF499B8" w:rsidRDefault="6CF499B8" w:rsidP="6CF499B8">
      <w:pPr>
        <w:spacing w:line="240" w:lineRule="auto"/>
        <w:rPr>
          <w:rFonts w:ascii="Arial" w:eastAsia="Arial" w:hAnsi="Arial" w:cs="Arial"/>
          <w:color w:val="000000" w:themeColor="text1"/>
          <w:sz w:val="24"/>
          <w:szCs w:val="24"/>
        </w:rPr>
      </w:pPr>
    </w:p>
    <w:p w14:paraId="4E736531" w14:textId="29FE7467" w:rsidR="6CF499B8" w:rsidRDefault="6CF499B8" w:rsidP="6CF499B8">
      <w:pPr>
        <w:rPr>
          <w:rFonts w:ascii="Arial" w:eastAsia="Arial" w:hAnsi="Arial" w:cs="Arial"/>
          <w:color w:val="000000" w:themeColor="text1"/>
          <w:sz w:val="24"/>
          <w:szCs w:val="24"/>
        </w:rPr>
      </w:pPr>
    </w:p>
    <w:p w14:paraId="0C2F0CEC" w14:textId="56F3AA8B" w:rsidR="2EDB4931" w:rsidRDefault="2EDB4931" w:rsidP="6CF499B8">
      <w:pPr>
        <w:pStyle w:val="Heading2"/>
        <w:spacing w:after="160"/>
        <w:rPr>
          <w:rFonts w:ascii="Arial" w:eastAsia="Arial" w:hAnsi="Arial" w:cs="Arial"/>
          <w:b/>
          <w:bCs/>
          <w:color w:val="000000" w:themeColor="text1"/>
          <w:sz w:val="28"/>
          <w:szCs w:val="28"/>
        </w:rPr>
      </w:pPr>
      <w:r w:rsidRPr="6CF499B8">
        <w:rPr>
          <w:rFonts w:ascii="Arial" w:eastAsia="Arial" w:hAnsi="Arial" w:cs="Arial"/>
          <w:b/>
          <w:bCs/>
          <w:color w:val="000000" w:themeColor="text1"/>
          <w:sz w:val="28"/>
          <w:szCs w:val="28"/>
        </w:rPr>
        <w:t>Introduction: Timeline and purpose of the form</w:t>
      </w:r>
    </w:p>
    <w:p w14:paraId="5DAAFC8A" w14:textId="6ED2F976" w:rsidR="6CF499B8" w:rsidRDefault="6CF499B8" w:rsidP="6CF499B8">
      <w:pPr>
        <w:spacing w:after="0" w:line="240" w:lineRule="auto"/>
        <w:rPr>
          <w:rFonts w:ascii="Arial" w:eastAsia="Arial" w:hAnsi="Arial" w:cs="Arial"/>
          <w:color w:val="000000" w:themeColor="text1"/>
          <w:sz w:val="24"/>
          <w:szCs w:val="24"/>
        </w:rPr>
      </w:pPr>
    </w:p>
    <w:p w14:paraId="5BA92505" w14:textId="70C7B726" w:rsidR="2EDB4931" w:rsidRDefault="2EDB4931" w:rsidP="6CF499B8">
      <w:pPr>
        <w:spacing w:after="0" w:line="36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lastRenderedPageBreak/>
        <w:t xml:space="preserve">This equality impact assessment form must be completed </w:t>
      </w:r>
      <w:r w:rsidRPr="6CF499B8">
        <w:rPr>
          <w:rFonts w:ascii="Arial" w:eastAsia="Arial" w:hAnsi="Arial" w:cs="Arial"/>
          <w:b/>
          <w:bCs/>
          <w:color w:val="000000" w:themeColor="text1"/>
          <w:sz w:val="24"/>
          <w:szCs w:val="24"/>
        </w:rPr>
        <w:t>before</w:t>
      </w:r>
      <w:r w:rsidRPr="6CF499B8">
        <w:rPr>
          <w:rFonts w:ascii="Arial" w:eastAsia="Arial" w:hAnsi="Arial" w:cs="Arial"/>
          <w:color w:val="000000" w:themeColor="text1"/>
          <w:sz w:val="24"/>
          <w:szCs w:val="24"/>
        </w:rPr>
        <w:t xml:space="preserve"> you have developed or revised the work in question. This task and form should not be completed by one person – it should be a team effort where possible.</w:t>
      </w:r>
    </w:p>
    <w:p w14:paraId="43864179" w14:textId="70C969DE" w:rsidR="2EDB4931" w:rsidRDefault="2EDB4931" w:rsidP="6CF499B8">
      <w:pPr>
        <w:spacing w:after="0" w:line="36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 xml:space="preserve">For guidelines on how to work on an EqIA form please read and follow </w:t>
      </w:r>
      <w:r w:rsidRPr="00861E24">
        <w:rPr>
          <w:rFonts w:ascii="Arial" w:eastAsia="Arial" w:hAnsi="Arial" w:cs="Arial"/>
          <w:b/>
          <w:bCs/>
          <w:sz w:val="24"/>
          <w:szCs w:val="24"/>
        </w:rPr>
        <w:t>Equ</w:t>
      </w:r>
      <w:r w:rsidR="00861E24">
        <w:rPr>
          <w:rStyle w:val="Hyperlink"/>
          <w:rFonts w:ascii="Arial" w:eastAsia="Arial" w:hAnsi="Arial" w:cs="Arial"/>
          <w:b/>
          <w:bCs/>
          <w:sz w:val="24"/>
          <w:szCs w:val="24"/>
        </w:rPr>
        <w:t>s</w:t>
      </w:r>
      <w:r w:rsidRPr="00861E24">
        <w:rPr>
          <w:rFonts w:ascii="Arial" w:eastAsia="Arial" w:hAnsi="Arial" w:cs="Arial"/>
          <w:b/>
          <w:bCs/>
          <w:sz w:val="24"/>
          <w:szCs w:val="24"/>
        </w:rPr>
        <w:t>ality Impact Assessment Guidance</w:t>
      </w:r>
      <w:r w:rsidRPr="6CF499B8">
        <w:rPr>
          <w:rFonts w:ascii="Arial" w:eastAsia="Arial" w:hAnsi="Arial" w:cs="Arial"/>
          <w:color w:val="000000" w:themeColor="text1"/>
          <w:sz w:val="24"/>
          <w:szCs w:val="24"/>
        </w:rPr>
        <w:t xml:space="preserve">. </w:t>
      </w:r>
    </w:p>
    <w:p w14:paraId="42141370" w14:textId="62F6EBE0" w:rsidR="6CF499B8" w:rsidRDefault="6CF499B8" w:rsidP="6CF499B8">
      <w:pPr>
        <w:rPr>
          <w:rFonts w:ascii="Arial" w:eastAsia="Arial" w:hAnsi="Arial" w:cs="Arial"/>
          <w:color w:val="000000" w:themeColor="text1"/>
          <w:sz w:val="24"/>
          <w:szCs w:val="24"/>
        </w:rPr>
      </w:pPr>
    </w:p>
    <w:p w14:paraId="3130AF0F" w14:textId="3CBBAE96" w:rsidR="2EDB4931" w:rsidRDefault="2EDB4931" w:rsidP="6CF499B8">
      <w:pPr>
        <w:pStyle w:val="Heading2"/>
        <w:spacing w:after="160"/>
        <w:rPr>
          <w:rFonts w:ascii="Arial" w:eastAsia="Arial" w:hAnsi="Arial" w:cs="Arial"/>
          <w:b/>
          <w:bCs/>
          <w:color w:val="000000" w:themeColor="text1"/>
          <w:sz w:val="28"/>
          <w:szCs w:val="28"/>
        </w:rPr>
      </w:pPr>
      <w:r w:rsidRPr="6CF499B8">
        <w:rPr>
          <w:rFonts w:ascii="Arial" w:eastAsia="Arial" w:hAnsi="Arial" w:cs="Arial"/>
          <w:b/>
          <w:bCs/>
          <w:color w:val="000000" w:themeColor="text1"/>
          <w:sz w:val="28"/>
          <w:szCs w:val="28"/>
        </w:rPr>
        <w:t>Step 1: Impact of the work to be assessed</w:t>
      </w:r>
    </w:p>
    <w:p w14:paraId="302DC2C3" w14:textId="644C9E1B" w:rsidR="2EDB4931" w:rsidRDefault="2EDB4931" w:rsidP="0054281A">
      <w:pPr>
        <w:pStyle w:val="ListParagraph"/>
        <w:numPr>
          <w:ilvl w:val="0"/>
          <w:numId w:val="1"/>
        </w:numPr>
        <w:spacing w:after="0" w:line="24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Who does the work affect, and in what way? Think about audiences, staff, partners.</w:t>
      </w:r>
    </w:p>
    <w:p w14:paraId="1E8D4463" w14:textId="51235D49" w:rsidR="6CF499B8" w:rsidRDefault="6CF499B8" w:rsidP="6CF499B8">
      <w:pPr>
        <w:spacing w:after="0" w:line="240" w:lineRule="auto"/>
        <w:rPr>
          <w:rFonts w:ascii="Arial" w:eastAsia="Arial" w:hAnsi="Arial" w:cs="Arial"/>
          <w:color w:val="000000" w:themeColor="text1"/>
          <w:sz w:val="24"/>
          <w:szCs w:val="24"/>
        </w:rPr>
      </w:pPr>
    </w:p>
    <w:p w14:paraId="20D3F321" w14:textId="29E61EDC" w:rsidR="6CF499B8" w:rsidRDefault="17C1DF3B" w:rsidP="2DA88556">
      <w:pPr>
        <w:spacing w:after="0" w:line="240" w:lineRule="auto"/>
        <w:rPr>
          <w:rFonts w:ascii="Arial" w:eastAsia="Arial" w:hAnsi="Arial" w:cs="Arial"/>
          <w:color w:val="000000" w:themeColor="text1"/>
          <w:sz w:val="24"/>
          <w:szCs w:val="24"/>
        </w:rPr>
      </w:pPr>
      <w:r w:rsidRPr="2DA88556">
        <w:rPr>
          <w:rFonts w:ascii="Arial" w:eastAsia="Arial" w:hAnsi="Arial" w:cs="Arial"/>
          <w:color w:val="000000" w:themeColor="text1"/>
          <w:sz w:val="24"/>
          <w:szCs w:val="24"/>
        </w:rPr>
        <w:t xml:space="preserve">The procurement is to go out to tender for the provision of a flexitime and time and attendance management system as the current contract is due to end in June 2024. </w:t>
      </w:r>
    </w:p>
    <w:p w14:paraId="252CE28F" w14:textId="0EA715EC" w:rsidR="6CF499B8" w:rsidRDefault="17C1DF3B" w:rsidP="2DA88556">
      <w:pPr>
        <w:spacing w:after="0" w:line="240" w:lineRule="auto"/>
      </w:pPr>
      <w:r w:rsidRPr="2DA88556">
        <w:rPr>
          <w:rFonts w:ascii="Arial" w:eastAsia="Arial" w:hAnsi="Arial" w:cs="Arial"/>
          <w:color w:val="000000" w:themeColor="text1"/>
          <w:sz w:val="24"/>
          <w:szCs w:val="24"/>
        </w:rPr>
        <w:t xml:space="preserve">The system will be used by all staff to record their time at work and any absences.  </w:t>
      </w:r>
    </w:p>
    <w:p w14:paraId="34206D45" w14:textId="46A26257" w:rsidR="6CF499B8" w:rsidRDefault="17C1DF3B" w:rsidP="2DA88556">
      <w:pPr>
        <w:spacing w:after="0" w:line="240" w:lineRule="auto"/>
      </w:pPr>
      <w:r w:rsidRPr="2DA88556">
        <w:rPr>
          <w:rFonts w:ascii="Arial" w:eastAsia="Arial" w:hAnsi="Arial" w:cs="Arial"/>
          <w:color w:val="000000" w:themeColor="text1"/>
          <w:sz w:val="24"/>
          <w:szCs w:val="24"/>
        </w:rPr>
        <w:t>It will affect all staff.</w:t>
      </w:r>
    </w:p>
    <w:p w14:paraId="7259D973" w14:textId="4B971892" w:rsidR="2DA88556" w:rsidRDefault="2DA88556" w:rsidP="2DA88556">
      <w:pPr>
        <w:spacing w:after="0" w:line="240" w:lineRule="auto"/>
        <w:rPr>
          <w:rFonts w:ascii="Arial" w:eastAsia="Arial" w:hAnsi="Arial" w:cs="Arial"/>
          <w:color w:val="000000" w:themeColor="text1"/>
          <w:sz w:val="24"/>
          <w:szCs w:val="24"/>
        </w:rPr>
      </w:pPr>
    </w:p>
    <w:p w14:paraId="40A7C2BC" w14:textId="6E0C660D" w:rsidR="2EDB4931" w:rsidRDefault="2EDB4931" w:rsidP="0054281A">
      <w:pPr>
        <w:pStyle w:val="ListParagraph"/>
        <w:numPr>
          <w:ilvl w:val="0"/>
          <w:numId w:val="1"/>
        </w:numPr>
        <w:spacing w:after="0" w:line="24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Might anyone else be affected indirectly?</w:t>
      </w:r>
    </w:p>
    <w:p w14:paraId="7BA91680" w14:textId="770D0E4B" w:rsidR="6CF499B8" w:rsidRDefault="6CF499B8" w:rsidP="6CF499B8">
      <w:pPr>
        <w:spacing w:after="0" w:line="240" w:lineRule="auto"/>
        <w:rPr>
          <w:rFonts w:ascii="Arial" w:eastAsia="Arial" w:hAnsi="Arial" w:cs="Arial"/>
          <w:color w:val="000000" w:themeColor="text1"/>
          <w:sz w:val="24"/>
          <w:szCs w:val="24"/>
        </w:rPr>
      </w:pPr>
    </w:p>
    <w:p w14:paraId="157EF76E" w14:textId="117433FA" w:rsidR="18FE406C" w:rsidRDefault="18FE406C" w:rsidP="2DA88556">
      <w:pPr>
        <w:spacing w:after="0" w:line="240" w:lineRule="auto"/>
        <w:rPr>
          <w:rFonts w:ascii="Arial" w:eastAsia="Arial" w:hAnsi="Arial" w:cs="Arial"/>
          <w:color w:val="000000" w:themeColor="text1"/>
          <w:sz w:val="24"/>
          <w:szCs w:val="24"/>
        </w:rPr>
      </w:pPr>
      <w:r w:rsidRPr="2DA88556">
        <w:rPr>
          <w:rFonts w:ascii="Arial" w:eastAsia="Arial" w:hAnsi="Arial" w:cs="Arial"/>
          <w:color w:val="000000" w:themeColor="text1"/>
          <w:sz w:val="24"/>
          <w:szCs w:val="24"/>
        </w:rPr>
        <w:t>No.</w:t>
      </w:r>
    </w:p>
    <w:p w14:paraId="0040535A" w14:textId="56DA8780" w:rsidR="6CF499B8" w:rsidRDefault="6CF499B8" w:rsidP="6CF499B8">
      <w:pPr>
        <w:spacing w:after="0" w:line="240" w:lineRule="auto"/>
        <w:rPr>
          <w:rFonts w:ascii="Arial" w:eastAsia="Arial" w:hAnsi="Arial" w:cs="Arial"/>
          <w:color w:val="000000" w:themeColor="text1"/>
          <w:sz w:val="24"/>
          <w:szCs w:val="24"/>
        </w:rPr>
      </w:pPr>
    </w:p>
    <w:p w14:paraId="303C2C14" w14:textId="4E0E86B6" w:rsidR="2EDB4931" w:rsidRDefault="2EDB4931" w:rsidP="0054281A">
      <w:pPr>
        <w:pStyle w:val="ListParagraph"/>
        <w:numPr>
          <w:ilvl w:val="0"/>
          <w:numId w:val="1"/>
        </w:numPr>
        <w:spacing w:after="0" w:line="24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 xml:space="preserve">Are any other policies or projects affected by this work?  </w:t>
      </w:r>
    </w:p>
    <w:p w14:paraId="390E8814" w14:textId="55641FA3" w:rsidR="6CF499B8" w:rsidRDefault="6CF499B8" w:rsidP="6CF499B8">
      <w:pPr>
        <w:spacing w:after="0" w:line="240" w:lineRule="auto"/>
        <w:rPr>
          <w:rFonts w:ascii="Arial" w:eastAsia="Arial" w:hAnsi="Arial" w:cs="Arial"/>
          <w:color w:val="000000" w:themeColor="text1"/>
          <w:sz w:val="24"/>
          <w:szCs w:val="24"/>
        </w:rPr>
      </w:pPr>
    </w:p>
    <w:p w14:paraId="42D7CA65" w14:textId="67056A02" w:rsidR="6CF499B8" w:rsidRDefault="6698BD2F" w:rsidP="2DA88556">
      <w:pPr>
        <w:pStyle w:val="paragraph"/>
        <w:spacing w:line="240" w:lineRule="auto"/>
        <w:rPr>
          <w:rFonts w:ascii="Arial" w:eastAsia="Arial" w:hAnsi="Arial" w:cs="Arial"/>
          <w:color w:val="000000" w:themeColor="text1"/>
        </w:rPr>
      </w:pPr>
      <w:r w:rsidRPr="2DA88556">
        <w:rPr>
          <w:rFonts w:ascii="Arial" w:eastAsia="Arial" w:hAnsi="Arial" w:cs="Arial"/>
          <w:color w:val="000000" w:themeColor="text1"/>
        </w:rPr>
        <w:t xml:space="preserve">HR System (Cascade) will receive absence data from the Flexitime and Time and Attendance System.  </w:t>
      </w:r>
    </w:p>
    <w:p w14:paraId="4E498A5C" w14:textId="500079F0" w:rsidR="6CF499B8" w:rsidRDefault="6698BD2F" w:rsidP="2DA88556">
      <w:pPr>
        <w:rPr>
          <w:rFonts w:ascii="Arial" w:eastAsia="Arial" w:hAnsi="Arial" w:cs="Arial"/>
          <w:color w:val="000000" w:themeColor="text1"/>
          <w:sz w:val="24"/>
          <w:szCs w:val="24"/>
        </w:rPr>
      </w:pPr>
      <w:r w:rsidRPr="2DA88556">
        <w:rPr>
          <w:rFonts w:ascii="Arial" w:eastAsia="Arial" w:hAnsi="Arial" w:cs="Arial"/>
          <w:color w:val="000000" w:themeColor="text1"/>
          <w:sz w:val="24"/>
          <w:szCs w:val="24"/>
        </w:rPr>
        <w:t xml:space="preserve">The system will work to support the processes within the </w:t>
      </w:r>
      <w:r w:rsidRPr="2DA88556">
        <w:rPr>
          <w:rFonts w:ascii="Arial" w:eastAsia="Arial" w:hAnsi="Arial" w:cs="Arial"/>
          <w:sz w:val="24"/>
          <w:szCs w:val="24"/>
        </w:rPr>
        <w:t>Flexi Time Policy 2023.</w:t>
      </w:r>
    </w:p>
    <w:p w14:paraId="7B333FAE" w14:textId="0DE77BA7" w:rsidR="6CF499B8" w:rsidRDefault="6CF499B8" w:rsidP="2DA88556">
      <w:pPr>
        <w:spacing w:after="0" w:line="240" w:lineRule="auto"/>
        <w:rPr>
          <w:rFonts w:ascii="Arial" w:eastAsia="Arial" w:hAnsi="Arial" w:cs="Arial"/>
          <w:color w:val="000000" w:themeColor="text1"/>
          <w:sz w:val="24"/>
          <w:szCs w:val="24"/>
        </w:rPr>
      </w:pPr>
      <w:r>
        <w:br/>
      </w:r>
    </w:p>
    <w:p w14:paraId="4343DF50" w14:textId="6C8C4B75" w:rsidR="2EDB4931" w:rsidRDefault="2EDB4931" w:rsidP="6CF499B8">
      <w:pPr>
        <w:pStyle w:val="Heading2"/>
        <w:spacing w:after="160"/>
        <w:rPr>
          <w:rFonts w:ascii="Arial" w:eastAsia="Arial" w:hAnsi="Arial" w:cs="Arial"/>
          <w:b/>
          <w:bCs/>
          <w:color w:val="000000" w:themeColor="text1"/>
          <w:sz w:val="28"/>
          <w:szCs w:val="28"/>
        </w:rPr>
      </w:pPr>
      <w:r w:rsidRPr="6CF499B8">
        <w:rPr>
          <w:rFonts w:ascii="Arial" w:eastAsia="Arial" w:hAnsi="Arial" w:cs="Arial"/>
          <w:b/>
          <w:bCs/>
          <w:color w:val="000000" w:themeColor="text1"/>
          <w:sz w:val="28"/>
          <w:szCs w:val="28"/>
        </w:rPr>
        <w:t>Step 2: Identify some evidence</w:t>
      </w:r>
    </w:p>
    <w:p w14:paraId="4125B67F" w14:textId="0299E0BC" w:rsidR="2EDB4931" w:rsidRDefault="2EDB4931" w:rsidP="6CF499B8">
      <w:pPr>
        <w:spacing w:line="36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You must show what will inform your assessment (step 3).</w:t>
      </w:r>
    </w:p>
    <w:p w14:paraId="13AF363C" w14:textId="24FC0C9B" w:rsidR="2EDB4931" w:rsidRDefault="2EDB4931" w:rsidP="6CF499B8">
      <w:pPr>
        <w:spacing w:line="36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The most basic evidence is Census data. The Scottish Government</w:t>
      </w:r>
      <w:r w:rsidR="00356FEB">
        <w:rPr>
          <w:rFonts w:ascii="Arial" w:eastAsia="Arial" w:hAnsi="Arial" w:cs="Arial"/>
          <w:color w:val="000000" w:themeColor="text1"/>
          <w:sz w:val="24"/>
          <w:szCs w:val="24"/>
        </w:rPr>
        <w:t>'</w:t>
      </w:r>
      <w:r w:rsidRPr="6CF499B8">
        <w:rPr>
          <w:rFonts w:ascii="Arial" w:eastAsia="Arial" w:hAnsi="Arial" w:cs="Arial"/>
          <w:color w:val="000000" w:themeColor="text1"/>
          <w:sz w:val="24"/>
          <w:szCs w:val="24"/>
        </w:rPr>
        <w:t xml:space="preserve">s </w:t>
      </w:r>
      <w:hyperlink r:id="rId9">
        <w:r w:rsidRPr="6CF499B8">
          <w:rPr>
            <w:rStyle w:val="Hyperlink"/>
            <w:rFonts w:ascii="Arial" w:eastAsia="Arial" w:hAnsi="Arial" w:cs="Arial"/>
            <w:sz w:val="24"/>
            <w:szCs w:val="24"/>
          </w:rPr>
          <w:t>Equality Evidence Finder</w:t>
        </w:r>
      </w:hyperlink>
      <w:r w:rsidRPr="6CF499B8">
        <w:rPr>
          <w:rFonts w:ascii="Arial" w:eastAsia="Arial" w:hAnsi="Arial" w:cs="Arial"/>
          <w:color w:val="000000" w:themeColor="text1"/>
          <w:sz w:val="24"/>
          <w:szCs w:val="24"/>
        </w:rPr>
        <w:t xml:space="preserve"> can be used to source more detailed and specific evidence relating to different characteristics.</w:t>
      </w:r>
    </w:p>
    <w:p w14:paraId="5AC588E5" w14:textId="7CEAF2A5" w:rsidR="2EDB4931" w:rsidRDefault="2EDB4931" w:rsidP="6CF499B8">
      <w:pPr>
        <w:spacing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What evidence and research have the Library already conducted that may inform your assessment.</w:t>
      </w:r>
    </w:p>
    <w:p w14:paraId="698C8593" w14:textId="4F0A0A23" w:rsidR="2EDB4931" w:rsidRDefault="2EDB4931" w:rsidP="6CF499B8">
      <w:pPr>
        <w:spacing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Ensure to include any research you are drawing on in order to complete this assessment in the table below:</w:t>
      </w: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4500"/>
        <w:gridCol w:w="4500"/>
      </w:tblGrid>
      <w:tr w:rsidR="6CF499B8" w14:paraId="078A32CE" w14:textId="77777777" w:rsidTr="2DA88556">
        <w:trPr>
          <w:trHeight w:val="300"/>
        </w:trPr>
        <w:tc>
          <w:tcPr>
            <w:tcW w:w="4500" w:type="dxa"/>
            <w:tcMar>
              <w:left w:w="105" w:type="dxa"/>
              <w:right w:w="105" w:type="dxa"/>
            </w:tcMar>
          </w:tcPr>
          <w:p w14:paraId="4C291183" w14:textId="5ABBE891" w:rsidR="6CF499B8" w:rsidRDefault="6CF499B8" w:rsidP="6CF499B8">
            <w:pPr>
              <w:spacing w:line="259" w:lineRule="auto"/>
              <w:rPr>
                <w:rFonts w:ascii="Arial" w:eastAsia="Arial" w:hAnsi="Arial" w:cs="Arial"/>
                <w:sz w:val="24"/>
                <w:szCs w:val="24"/>
              </w:rPr>
            </w:pPr>
            <w:r w:rsidRPr="6CF499B8">
              <w:rPr>
                <w:rFonts w:ascii="Arial" w:eastAsia="Arial" w:hAnsi="Arial" w:cs="Arial"/>
                <w:sz w:val="24"/>
                <w:szCs w:val="24"/>
              </w:rPr>
              <w:lastRenderedPageBreak/>
              <w:t>Resource that informs your assessment</w:t>
            </w:r>
          </w:p>
        </w:tc>
        <w:tc>
          <w:tcPr>
            <w:tcW w:w="4500" w:type="dxa"/>
            <w:tcMar>
              <w:left w:w="105" w:type="dxa"/>
              <w:right w:w="105" w:type="dxa"/>
            </w:tcMar>
          </w:tcPr>
          <w:p w14:paraId="3EB65F8A" w14:textId="3A75B4EB" w:rsidR="6CF499B8" w:rsidRDefault="6CF499B8" w:rsidP="6CF499B8">
            <w:pPr>
              <w:spacing w:line="259" w:lineRule="auto"/>
              <w:rPr>
                <w:rFonts w:ascii="Arial" w:eastAsia="Arial" w:hAnsi="Arial" w:cs="Arial"/>
                <w:sz w:val="24"/>
                <w:szCs w:val="24"/>
              </w:rPr>
            </w:pPr>
            <w:r w:rsidRPr="6CF499B8">
              <w:rPr>
                <w:rFonts w:ascii="Arial" w:eastAsia="Arial" w:hAnsi="Arial" w:cs="Arial"/>
                <w:sz w:val="24"/>
                <w:szCs w:val="24"/>
              </w:rPr>
              <w:t>Information provided by the resource</w:t>
            </w:r>
          </w:p>
        </w:tc>
      </w:tr>
      <w:tr w:rsidR="6CF499B8" w14:paraId="02226289" w14:textId="77777777" w:rsidTr="2DA88556">
        <w:trPr>
          <w:trHeight w:val="300"/>
        </w:trPr>
        <w:tc>
          <w:tcPr>
            <w:tcW w:w="4500" w:type="dxa"/>
            <w:tcMar>
              <w:left w:w="105" w:type="dxa"/>
              <w:right w:w="105" w:type="dxa"/>
            </w:tcMar>
          </w:tcPr>
          <w:p w14:paraId="2ABED8CB" w14:textId="45BF830D" w:rsidR="6CF499B8" w:rsidRDefault="10611077" w:rsidP="2DA88556">
            <w:pPr>
              <w:spacing w:line="259" w:lineRule="auto"/>
              <w:rPr>
                <w:rFonts w:ascii="Arial" w:eastAsia="Arial" w:hAnsi="Arial" w:cs="Arial"/>
                <w:sz w:val="24"/>
                <w:szCs w:val="24"/>
              </w:rPr>
            </w:pPr>
            <w:r w:rsidRPr="2DA88556">
              <w:rPr>
                <w:rFonts w:ascii="Arial" w:eastAsia="Arial" w:hAnsi="Arial" w:cs="Arial"/>
                <w:color w:val="000000" w:themeColor="text1"/>
                <w:sz w:val="24"/>
                <w:szCs w:val="24"/>
              </w:rPr>
              <w:t>Current system already in operation (Imperago).</w:t>
            </w:r>
          </w:p>
        </w:tc>
        <w:tc>
          <w:tcPr>
            <w:tcW w:w="4500" w:type="dxa"/>
            <w:tcMar>
              <w:left w:w="105" w:type="dxa"/>
              <w:right w:w="105" w:type="dxa"/>
            </w:tcMar>
          </w:tcPr>
          <w:p w14:paraId="4AE3A11F" w14:textId="47B30F17" w:rsidR="6CF499B8" w:rsidRDefault="10611077" w:rsidP="2DA88556">
            <w:pPr>
              <w:spacing w:line="259" w:lineRule="auto"/>
              <w:rPr>
                <w:rFonts w:ascii="Arial" w:eastAsia="Arial" w:hAnsi="Arial" w:cs="Arial"/>
                <w:color w:val="000000" w:themeColor="text1"/>
                <w:sz w:val="24"/>
                <w:szCs w:val="24"/>
              </w:rPr>
            </w:pPr>
            <w:r w:rsidRPr="2DA88556">
              <w:rPr>
                <w:rFonts w:ascii="Arial" w:eastAsia="Arial" w:hAnsi="Arial" w:cs="Arial"/>
                <w:color w:val="000000" w:themeColor="text1"/>
                <w:sz w:val="24"/>
                <w:szCs w:val="24"/>
              </w:rPr>
              <w:t>How the system is used and the functionality of the system.</w:t>
            </w:r>
          </w:p>
          <w:p w14:paraId="21E0C08C" w14:textId="388E7D56" w:rsidR="6CF499B8" w:rsidRDefault="10611077" w:rsidP="2DA88556">
            <w:pPr>
              <w:spacing w:line="259" w:lineRule="auto"/>
              <w:rPr>
                <w:rFonts w:ascii="Arial" w:eastAsia="Arial" w:hAnsi="Arial" w:cs="Arial"/>
                <w:color w:val="000000" w:themeColor="text1"/>
                <w:sz w:val="24"/>
                <w:szCs w:val="24"/>
              </w:rPr>
            </w:pPr>
            <w:r w:rsidRPr="2DA88556">
              <w:rPr>
                <w:rFonts w:ascii="Arial" w:eastAsia="Arial" w:hAnsi="Arial" w:cs="Arial"/>
                <w:color w:val="000000" w:themeColor="text1"/>
                <w:sz w:val="24"/>
                <w:szCs w:val="24"/>
              </w:rPr>
              <w:t>Any issues identified by staff.</w:t>
            </w:r>
          </w:p>
        </w:tc>
      </w:tr>
      <w:tr w:rsidR="6CF499B8" w14:paraId="25266F32" w14:textId="77777777" w:rsidTr="2DA88556">
        <w:trPr>
          <w:trHeight w:val="300"/>
        </w:trPr>
        <w:tc>
          <w:tcPr>
            <w:tcW w:w="4500" w:type="dxa"/>
            <w:tcMar>
              <w:left w:w="105" w:type="dxa"/>
              <w:right w:w="105" w:type="dxa"/>
            </w:tcMar>
          </w:tcPr>
          <w:p w14:paraId="12CF3ABF" w14:textId="6DF71BEE" w:rsidR="6CF499B8" w:rsidRDefault="6CF499B8" w:rsidP="6CF499B8">
            <w:pPr>
              <w:spacing w:line="259" w:lineRule="auto"/>
              <w:rPr>
                <w:rFonts w:ascii="Arial" w:eastAsia="Arial" w:hAnsi="Arial" w:cs="Arial"/>
                <w:sz w:val="24"/>
                <w:szCs w:val="24"/>
              </w:rPr>
            </w:pPr>
          </w:p>
        </w:tc>
        <w:tc>
          <w:tcPr>
            <w:tcW w:w="4500" w:type="dxa"/>
            <w:tcMar>
              <w:left w:w="105" w:type="dxa"/>
              <w:right w:w="105" w:type="dxa"/>
            </w:tcMar>
          </w:tcPr>
          <w:p w14:paraId="49C81774" w14:textId="078D4A56" w:rsidR="6CF499B8" w:rsidRDefault="6CF499B8" w:rsidP="6CF499B8">
            <w:pPr>
              <w:spacing w:line="259" w:lineRule="auto"/>
              <w:rPr>
                <w:rFonts w:ascii="Arial" w:eastAsia="Arial" w:hAnsi="Arial" w:cs="Arial"/>
                <w:sz w:val="24"/>
                <w:szCs w:val="24"/>
              </w:rPr>
            </w:pPr>
          </w:p>
        </w:tc>
      </w:tr>
    </w:tbl>
    <w:p w14:paraId="760669A1" w14:textId="7920C971" w:rsidR="6CF499B8" w:rsidRDefault="6CF499B8" w:rsidP="6CF499B8">
      <w:pPr>
        <w:rPr>
          <w:rFonts w:ascii="Arial" w:eastAsia="Arial" w:hAnsi="Arial" w:cs="Arial"/>
          <w:color w:val="000000" w:themeColor="text1"/>
          <w:sz w:val="24"/>
          <w:szCs w:val="24"/>
        </w:rPr>
      </w:pPr>
    </w:p>
    <w:p w14:paraId="7DB158BD" w14:textId="731369B8" w:rsidR="2EDB4931" w:rsidRDefault="2EDB4931" w:rsidP="6CF499B8">
      <w:pPr>
        <w:pStyle w:val="Heading2"/>
        <w:spacing w:after="160"/>
        <w:rPr>
          <w:rFonts w:ascii="Arial" w:eastAsia="Arial" w:hAnsi="Arial" w:cs="Arial"/>
          <w:b/>
          <w:bCs/>
          <w:color w:val="000000" w:themeColor="text1"/>
          <w:sz w:val="28"/>
          <w:szCs w:val="28"/>
        </w:rPr>
      </w:pPr>
      <w:r w:rsidRPr="6CF499B8">
        <w:rPr>
          <w:rFonts w:ascii="Arial" w:eastAsia="Arial" w:hAnsi="Arial" w:cs="Arial"/>
          <w:b/>
          <w:bCs/>
          <w:color w:val="000000" w:themeColor="text1"/>
          <w:sz w:val="28"/>
          <w:szCs w:val="28"/>
        </w:rPr>
        <w:t>Step 3: Assess the impact</w:t>
      </w:r>
    </w:p>
    <w:p w14:paraId="19E3F5FA" w14:textId="31C3E951" w:rsidR="2EDB4931" w:rsidRDefault="2EDB4931" w:rsidP="6CF499B8">
      <w:pPr>
        <w:spacing w:line="36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 xml:space="preserve">It may be helpful to look at the possible outcomes of this assessment before you start – see </w:t>
      </w:r>
      <w:r w:rsidRPr="6CF499B8">
        <w:rPr>
          <w:rStyle w:val="Hyperlink"/>
          <w:rFonts w:ascii="Arial" w:eastAsia="Arial" w:hAnsi="Arial" w:cs="Arial"/>
          <w:sz w:val="24"/>
          <w:szCs w:val="24"/>
        </w:rPr>
        <w:t>step 4</w:t>
      </w:r>
      <w:r w:rsidRPr="6CF499B8">
        <w:rPr>
          <w:rFonts w:ascii="Arial" w:eastAsia="Arial" w:hAnsi="Arial" w:cs="Arial"/>
          <w:color w:val="000000" w:themeColor="text1"/>
          <w:sz w:val="24"/>
          <w:szCs w:val="24"/>
        </w:rPr>
        <w:t>.</w:t>
      </w:r>
    </w:p>
    <w:p w14:paraId="58F4D732" w14:textId="674B36F1" w:rsidR="2EDB4931" w:rsidRDefault="2EDB4931" w:rsidP="6CF499B8">
      <w:pPr>
        <w:spacing w:line="360" w:lineRule="auto"/>
        <w:rPr>
          <w:rFonts w:ascii="Arial" w:eastAsia="Arial" w:hAnsi="Arial" w:cs="Arial"/>
          <w:color w:val="000000" w:themeColor="text1"/>
          <w:sz w:val="24"/>
          <w:szCs w:val="24"/>
        </w:rPr>
      </w:pPr>
      <w:r w:rsidRPr="6CF499B8">
        <w:rPr>
          <w:rFonts w:ascii="Arial" w:eastAsia="Arial" w:hAnsi="Arial" w:cs="Arial"/>
          <w:b/>
          <w:bCs/>
          <w:color w:val="000000" w:themeColor="text1"/>
          <w:sz w:val="24"/>
          <w:szCs w:val="24"/>
        </w:rPr>
        <w:t>A positive impact</w:t>
      </w:r>
      <w:r w:rsidRPr="6CF499B8">
        <w:rPr>
          <w:rFonts w:ascii="Arial" w:eastAsia="Arial" w:hAnsi="Arial" w:cs="Arial"/>
          <w:color w:val="000000" w:themeColor="text1"/>
          <w:sz w:val="24"/>
          <w:szCs w:val="24"/>
        </w:rPr>
        <w:t xml:space="preserve"> is one where the policy, practice, process or service can improve access to your policies, practices, processes or services by removing barriers for equality groups and/or improve understanding between groups.</w:t>
      </w:r>
    </w:p>
    <w:p w14:paraId="35F8AB27" w14:textId="7A757C7B" w:rsidR="2EDB4931" w:rsidRDefault="2EDB4931" w:rsidP="6CF499B8">
      <w:pPr>
        <w:spacing w:line="360" w:lineRule="auto"/>
        <w:rPr>
          <w:rFonts w:ascii="Arial" w:eastAsia="Arial" w:hAnsi="Arial" w:cs="Arial"/>
          <w:color w:val="000000" w:themeColor="text1"/>
          <w:sz w:val="24"/>
          <w:szCs w:val="24"/>
        </w:rPr>
      </w:pPr>
      <w:r w:rsidRPr="6CF499B8">
        <w:rPr>
          <w:rFonts w:ascii="Arial" w:eastAsia="Arial" w:hAnsi="Arial" w:cs="Arial"/>
          <w:b/>
          <w:bCs/>
          <w:color w:val="000000" w:themeColor="text1"/>
          <w:sz w:val="24"/>
          <w:szCs w:val="24"/>
        </w:rPr>
        <w:t>A negative impact</w:t>
      </w:r>
      <w:r w:rsidRPr="6CF499B8">
        <w:rPr>
          <w:rFonts w:ascii="Arial" w:eastAsia="Arial" w:hAnsi="Arial" w:cs="Arial"/>
          <w:color w:val="000000" w:themeColor="text1"/>
          <w:sz w:val="24"/>
          <w:szCs w:val="24"/>
        </w:rPr>
        <w:t xml:space="preserve"> may indicate the potential for direct or indirect discrimination, both of which are unlawful.</w:t>
      </w:r>
    </w:p>
    <w:p w14:paraId="3A63CF73" w14:textId="0FF05E34" w:rsidR="2EDB4931" w:rsidRDefault="2EDB4931" w:rsidP="6CF499B8">
      <w:pPr>
        <w:spacing w:line="360" w:lineRule="auto"/>
        <w:rPr>
          <w:rFonts w:ascii="Arial" w:eastAsia="Arial" w:hAnsi="Arial" w:cs="Arial"/>
          <w:color w:val="000000" w:themeColor="text1"/>
          <w:sz w:val="24"/>
          <w:szCs w:val="24"/>
        </w:rPr>
      </w:pPr>
      <w:r w:rsidRPr="6CF499B8">
        <w:rPr>
          <w:rFonts w:ascii="Arial" w:eastAsia="Arial" w:hAnsi="Arial" w:cs="Arial"/>
          <w:b/>
          <w:bCs/>
          <w:color w:val="000000" w:themeColor="text1"/>
          <w:sz w:val="24"/>
          <w:szCs w:val="24"/>
        </w:rPr>
        <w:t>Please note you need not provide written answers to the prompting questions, they are there to guide you through the kind of considerations that need to be made for each characteristic.</w:t>
      </w:r>
    </w:p>
    <w:p w14:paraId="5D199DEB" w14:textId="79DECE51" w:rsidR="6CF499B8" w:rsidRDefault="6CF499B8" w:rsidP="6CF499B8">
      <w:pPr>
        <w:spacing w:line="360" w:lineRule="auto"/>
        <w:rPr>
          <w:rFonts w:ascii="Arial" w:eastAsia="Arial" w:hAnsi="Arial" w:cs="Arial"/>
          <w:color w:val="000000" w:themeColor="text1"/>
          <w:sz w:val="24"/>
          <w:szCs w:val="24"/>
        </w:rPr>
      </w:pPr>
    </w:p>
    <w:p w14:paraId="39A28BAA" w14:textId="4CCDC982" w:rsidR="2EDB4931" w:rsidRDefault="2EDB4931" w:rsidP="6CF499B8">
      <w:pPr>
        <w:pStyle w:val="Heading3"/>
        <w:spacing w:after="160" w:line="360" w:lineRule="auto"/>
        <w:rPr>
          <w:rFonts w:ascii="Arial" w:eastAsia="Arial" w:hAnsi="Arial" w:cs="Arial"/>
          <w:b/>
          <w:bCs/>
          <w:color w:val="000000" w:themeColor="text1"/>
        </w:rPr>
      </w:pPr>
      <w:r w:rsidRPr="6CF499B8">
        <w:rPr>
          <w:rFonts w:ascii="Arial" w:eastAsia="Arial" w:hAnsi="Arial" w:cs="Arial"/>
          <w:b/>
          <w:bCs/>
          <w:color w:val="000000" w:themeColor="text1"/>
        </w:rPr>
        <w:t>Age</w:t>
      </w:r>
    </w:p>
    <w:p w14:paraId="3FF1C141" w14:textId="42A508B2" w:rsidR="2EDB4931" w:rsidRDefault="2EDB4931" w:rsidP="6CF499B8">
      <w:pPr>
        <w:spacing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Does the work impact on people of different ages differently?</w:t>
      </w:r>
    </w:p>
    <w:p w14:paraId="6DED1FEF" w14:textId="373EDC43" w:rsidR="2EDB4931" w:rsidRDefault="2EDB4931" w:rsidP="0054281A">
      <w:pPr>
        <w:pStyle w:val="ListParagraph"/>
        <w:numPr>
          <w:ilvl w:val="0"/>
          <w:numId w:val="10"/>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How might the work impact differently on children and young people, and older people?</w:t>
      </w:r>
    </w:p>
    <w:p w14:paraId="45FEE856" w14:textId="3DCB4F42" w:rsidR="2EDB4931" w:rsidRDefault="2EDB4931" w:rsidP="0054281A">
      <w:pPr>
        <w:pStyle w:val="ListParagraph"/>
        <w:numPr>
          <w:ilvl w:val="0"/>
          <w:numId w:val="10"/>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Could a 10 year-old and a 105 year-old easily use, attend this?</w:t>
      </w:r>
    </w:p>
    <w:p w14:paraId="15B9F017" w14:textId="0D2326D3" w:rsidR="2EDB4931" w:rsidRDefault="2EDB4931" w:rsidP="0054281A">
      <w:pPr>
        <w:pStyle w:val="ListParagraph"/>
        <w:numPr>
          <w:ilvl w:val="0"/>
          <w:numId w:val="10"/>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Might age affect how the work is used, accessed or understood?</w:t>
      </w:r>
    </w:p>
    <w:p w14:paraId="055F8242" w14:textId="67966DEE" w:rsidR="2EDB4931" w:rsidRDefault="2EDB4931" w:rsidP="0054281A">
      <w:pPr>
        <w:pStyle w:val="ListParagraph"/>
        <w:numPr>
          <w:ilvl w:val="0"/>
          <w:numId w:val="10"/>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How will the communication and engagement strategy take into account the differing needs of people of different ages?</w:t>
      </w:r>
    </w:p>
    <w:p w14:paraId="7CBA1426" w14:textId="4D44F1A1" w:rsidR="2EDB4931" w:rsidRDefault="2EDB4931" w:rsidP="0054281A">
      <w:pPr>
        <w:pStyle w:val="ListParagraph"/>
        <w:numPr>
          <w:ilvl w:val="0"/>
          <w:numId w:val="10"/>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Does the work make blanket assumptions about age?</w:t>
      </w:r>
    </w:p>
    <w:p w14:paraId="0F3B625D" w14:textId="11B7BDA0" w:rsidR="2EDB4931" w:rsidRDefault="2EDB4931" w:rsidP="0054281A">
      <w:pPr>
        <w:pStyle w:val="ListParagraph"/>
        <w:numPr>
          <w:ilvl w:val="0"/>
          <w:numId w:val="10"/>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Is there an opportunity to improve outcomes for a certain age group through this policy?</w:t>
      </w:r>
    </w:p>
    <w:p w14:paraId="2F2F029F" w14:textId="7016C69F" w:rsidR="6CF499B8" w:rsidRDefault="6CF499B8" w:rsidP="6CF499B8">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36"/>
        <w:gridCol w:w="1754"/>
        <w:gridCol w:w="1190"/>
        <w:gridCol w:w="4430"/>
      </w:tblGrid>
      <w:tr w:rsidR="6CF499B8" w14:paraId="311BFE61" w14:textId="77777777" w:rsidTr="2DA88556">
        <w:trPr>
          <w:trHeight w:val="510"/>
        </w:trPr>
        <w:tc>
          <w:tcPr>
            <w:tcW w:w="1636" w:type="dxa"/>
            <w:tcBorders>
              <w:top w:val="single" w:sz="6" w:space="0" w:color="auto"/>
              <w:left w:val="single" w:sz="6" w:space="0" w:color="auto"/>
              <w:bottom w:val="single" w:sz="6" w:space="0" w:color="auto"/>
              <w:right w:val="single" w:sz="6" w:space="0" w:color="auto"/>
            </w:tcBorders>
          </w:tcPr>
          <w:p w14:paraId="72299136" w14:textId="10B5A41C" w:rsidR="6CF499B8" w:rsidRDefault="6CF499B8" w:rsidP="6CF499B8">
            <w:pPr>
              <w:spacing w:after="0" w:line="240" w:lineRule="auto"/>
              <w:rPr>
                <w:rFonts w:ascii="Arial" w:eastAsia="Arial" w:hAnsi="Arial" w:cs="Arial"/>
                <w:sz w:val="24"/>
                <w:szCs w:val="24"/>
              </w:rPr>
            </w:pPr>
            <w:r w:rsidRPr="6CF499B8">
              <w:rPr>
                <w:rFonts w:ascii="Arial" w:eastAsia="Arial" w:hAnsi="Arial" w:cs="Arial"/>
                <w:color w:val="000000" w:themeColor="text1"/>
                <w:sz w:val="24"/>
                <w:szCs w:val="24"/>
              </w:rPr>
              <w:lastRenderedPageBreak/>
              <w:t>P</w:t>
            </w:r>
            <w:r w:rsidRPr="6CF499B8">
              <w:rPr>
                <w:rFonts w:ascii="Arial" w:eastAsia="Arial" w:hAnsi="Arial" w:cs="Arial"/>
                <w:sz w:val="24"/>
                <w:szCs w:val="24"/>
              </w:rPr>
              <w:t>ositive</w:t>
            </w:r>
          </w:p>
        </w:tc>
        <w:tc>
          <w:tcPr>
            <w:tcW w:w="1755" w:type="dxa"/>
            <w:tcBorders>
              <w:top w:val="single" w:sz="6" w:space="0" w:color="auto"/>
              <w:left w:val="single" w:sz="6" w:space="0" w:color="auto"/>
              <w:bottom w:val="single" w:sz="6" w:space="0" w:color="auto"/>
              <w:right w:val="single" w:sz="6" w:space="0" w:color="auto"/>
            </w:tcBorders>
          </w:tcPr>
          <w:p w14:paraId="2DD3A7AC" w14:textId="0B257434" w:rsidR="6CF499B8" w:rsidRDefault="6CF499B8" w:rsidP="6CF499B8">
            <w:pPr>
              <w:spacing w:after="0" w:line="240" w:lineRule="auto"/>
              <w:rPr>
                <w:rFonts w:ascii="Arial" w:eastAsia="Arial" w:hAnsi="Arial" w:cs="Arial"/>
                <w:sz w:val="24"/>
                <w:szCs w:val="24"/>
              </w:rPr>
            </w:pPr>
            <w:r w:rsidRPr="6CF499B8">
              <w:rPr>
                <w:rFonts w:ascii="Arial" w:eastAsia="Arial" w:hAnsi="Arial" w:cs="Arial"/>
                <w:color w:val="000000" w:themeColor="text1"/>
                <w:sz w:val="24"/>
                <w:szCs w:val="24"/>
              </w:rPr>
              <w:t>N</w:t>
            </w:r>
            <w:r w:rsidRPr="6CF499B8">
              <w:rPr>
                <w:rFonts w:ascii="Arial" w:eastAsia="Arial" w:hAnsi="Arial" w:cs="Arial"/>
                <w:sz w:val="24"/>
                <w:szCs w:val="24"/>
              </w:rPr>
              <w:t>egative</w:t>
            </w:r>
          </w:p>
        </w:tc>
        <w:tc>
          <w:tcPr>
            <w:tcW w:w="1190" w:type="dxa"/>
            <w:tcBorders>
              <w:top w:val="single" w:sz="6" w:space="0" w:color="auto"/>
              <w:left w:val="single" w:sz="6" w:space="0" w:color="auto"/>
              <w:bottom w:val="single" w:sz="6" w:space="0" w:color="auto"/>
              <w:right w:val="single" w:sz="6" w:space="0" w:color="auto"/>
            </w:tcBorders>
          </w:tcPr>
          <w:p w14:paraId="0FA3DC83" w14:textId="451D41BE" w:rsidR="6CF499B8" w:rsidRDefault="6CF499B8" w:rsidP="6CF499B8">
            <w:pPr>
              <w:spacing w:after="0" w:line="24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04197334" w14:textId="760C3A62" w:rsidR="6CF499B8" w:rsidRDefault="6CF499B8" w:rsidP="6CF499B8">
            <w:pPr>
              <w:spacing w:after="0" w:line="24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Reasons for decision</w:t>
            </w:r>
          </w:p>
        </w:tc>
      </w:tr>
      <w:tr w:rsidR="6CF499B8" w14:paraId="48517D07" w14:textId="77777777" w:rsidTr="2DA88556">
        <w:trPr>
          <w:trHeight w:val="525"/>
        </w:trPr>
        <w:tc>
          <w:tcPr>
            <w:tcW w:w="1636" w:type="dxa"/>
            <w:tcBorders>
              <w:top w:val="single" w:sz="6" w:space="0" w:color="auto"/>
              <w:left w:val="single" w:sz="6" w:space="0" w:color="auto"/>
              <w:bottom w:val="single" w:sz="6" w:space="0" w:color="auto"/>
              <w:right w:val="single" w:sz="6" w:space="0" w:color="auto"/>
            </w:tcBorders>
          </w:tcPr>
          <w:p w14:paraId="03FBB8F8" w14:textId="3F36C4DF" w:rsidR="6CF499B8" w:rsidRDefault="6CF499B8" w:rsidP="6CF499B8">
            <w:pPr>
              <w:spacing w:after="0" w:line="240" w:lineRule="auto"/>
              <w:rPr>
                <w:rFonts w:ascii="Arial" w:eastAsia="Arial" w:hAnsi="Arial" w:cs="Arial"/>
                <w:color w:val="000000" w:themeColor="text1"/>
                <w:sz w:val="24"/>
                <w:szCs w:val="24"/>
              </w:rPr>
            </w:pPr>
          </w:p>
        </w:tc>
        <w:tc>
          <w:tcPr>
            <w:tcW w:w="1755" w:type="dxa"/>
            <w:tcBorders>
              <w:top w:val="single" w:sz="6" w:space="0" w:color="auto"/>
              <w:left w:val="single" w:sz="6" w:space="0" w:color="auto"/>
              <w:bottom w:val="single" w:sz="6" w:space="0" w:color="auto"/>
              <w:right w:val="single" w:sz="6" w:space="0" w:color="auto"/>
            </w:tcBorders>
          </w:tcPr>
          <w:p w14:paraId="7F4E7D71" w14:textId="32D9FBB5" w:rsidR="6CF499B8" w:rsidRDefault="6CF499B8" w:rsidP="6CF499B8">
            <w:pPr>
              <w:spacing w:after="0" w:line="240" w:lineRule="auto"/>
              <w:rPr>
                <w:rFonts w:ascii="Arial" w:eastAsia="Arial" w:hAnsi="Arial" w:cs="Arial"/>
                <w:color w:val="000000" w:themeColor="text1"/>
                <w:sz w:val="24"/>
                <w:szCs w:val="24"/>
              </w:rPr>
            </w:pPr>
          </w:p>
        </w:tc>
        <w:tc>
          <w:tcPr>
            <w:tcW w:w="1190" w:type="dxa"/>
            <w:tcBorders>
              <w:top w:val="single" w:sz="6" w:space="0" w:color="auto"/>
              <w:left w:val="single" w:sz="6" w:space="0" w:color="auto"/>
              <w:bottom w:val="single" w:sz="6" w:space="0" w:color="auto"/>
              <w:right w:val="single" w:sz="6" w:space="0" w:color="auto"/>
            </w:tcBorders>
          </w:tcPr>
          <w:p w14:paraId="2C6FF3F5" w14:textId="32846625" w:rsidR="6CF499B8" w:rsidRDefault="02E75389" w:rsidP="6CF499B8">
            <w:pPr>
              <w:spacing w:after="0" w:line="240" w:lineRule="auto"/>
              <w:rPr>
                <w:rFonts w:ascii="Arial" w:eastAsia="Arial" w:hAnsi="Arial" w:cs="Arial"/>
                <w:color w:val="000000" w:themeColor="text1"/>
                <w:sz w:val="24"/>
                <w:szCs w:val="24"/>
              </w:rPr>
            </w:pPr>
            <w:r w:rsidRPr="2DA8855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6FE87693" w14:textId="50923791" w:rsidR="6CF499B8" w:rsidRDefault="02E75389" w:rsidP="2DA88556">
            <w:pPr>
              <w:spacing w:after="0" w:line="240" w:lineRule="auto"/>
              <w:rPr>
                <w:rFonts w:ascii="Arial" w:eastAsia="Arial" w:hAnsi="Arial" w:cs="Arial"/>
                <w:color w:val="000000" w:themeColor="text1"/>
                <w:sz w:val="24"/>
                <w:szCs w:val="24"/>
              </w:rPr>
            </w:pPr>
            <w:r w:rsidRPr="2DA88556">
              <w:rPr>
                <w:rFonts w:ascii="Arial" w:eastAsia="Arial" w:hAnsi="Arial" w:cs="Arial"/>
                <w:color w:val="000000" w:themeColor="text1"/>
                <w:sz w:val="24"/>
                <w:szCs w:val="24"/>
              </w:rPr>
              <w:t>The use of the system would not be limited by age.</w:t>
            </w:r>
          </w:p>
          <w:p w14:paraId="0687D3E6" w14:textId="18127C61" w:rsidR="6CF499B8" w:rsidRDefault="02E75389" w:rsidP="2DA88556">
            <w:pPr>
              <w:spacing w:after="0" w:line="240" w:lineRule="auto"/>
              <w:rPr>
                <w:rFonts w:ascii="Arial" w:eastAsia="Arial" w:hAnsi="Arial" w:cs="Arial"/>
                <w:color w:val="000000" w:themeColor="text1"/>
              </w:rPr>
            </w:pPr>
            <w:r w:rsidRPr="2DA88556">
              <w:rPr>
                <w:rFonts w:ascii="Arial" w:eastAsia="Arial" w:hAnsi="Arial" w:cs="Arial"/>
                <w:color w:val="000000" w:themeColor="text1"/>
                <w:sz w:val="24"/>
                <w:szCs w:val="24"/>
              </w:rPr>
              <w:t>Staff are already familiar with the rules surrounding a Flexi Time Policy and using a Flexitime and Time and Attendance System</w:t>
            </w:r>
            <w:r w:rsidRPr="2DA88556">
              <w:rPr>
                <w:rFonts w:ascii="Arial" w:eastAsia="Arial" w:hAnsi="Arial" w:cs="Arial"/>
                <w:color w:val="000000" w:themeColor="text1"/>
              </w:rPr>
              <w:t xml:space="preserve">.  </w:t>
            </w:r>
          </w:p>
          <w:p w14:paraId="169B381D" w14:textId="4BAB7A7B" w:rsidR="6CF499B8" w:rsidRDefault="02E75389" w:rsidP="2DA88556">
            <w:pPr>
              <w:spacing w:after="0" w:line="240" w:lineRule="auto"/>
              <w:rPr>
                <w:rFonts w:ascii="Arial" w:eastAsia="Arial" w:hAnsi="Arial" w:cs="Arial"/>
                <w:color w:val="000000" w:themeColor="text1"/>
                <w:sz w:val="24"/>
                <w:szCs w:val="24"/>
              </w:rPr>
            </w:pPr>
            <w:r w:rsidRPr="2DA88556">
              <w:rPr>
                <w:rFonts w:ascii="Arial" w:eastAsia="Arial" w:hAnsi="Arial" w:cs="Arial"/>
                <w:color w:val="000000" w:themeColor="text1"/>
                <w:sz w:val="24"/>
                <w:szCs w:val="24"/>
              </w:rPr>
              <w:t>Guidance notes would be provided and any assistance with the system would be provided by HR.</w:t>
            </w:r>
          </w:p>
        </w:tc>
      </w:tr>
    </w:tbl>
    <w:p w14:paraId="3A4E17B5" w14:textId="61BE092C" w:rsidR="6CF499B8" w:rsidRDefault="6CF499B8" w:rsidP="6CF499B8">
      <w:pPr>
        <w:rPr>
          <w:rFonts w:ascii="Arial" w:eastAsia="Arial" w:hAnsi="Arial" w:cs="Arial"/>
          <w:color w:val="000000" w:themeColor="text1"/>
          <w:sz w:val="24"/>
          <w:szCs w:val="24"/>
        </w:rPr>
      </w:pPr>
    </w:p>
    <w:p w14:paraId="6B3763F3" w14:textId="7CAC1725" w:rsidR="6CF499B8" w:rsidRDefault="6CF499B8" w:rsidP="6CF499B8">
      <w:pPr>
        <w:rPr>
          <w:rFonts w:ascii="Arial" w:eastAsia="Arial" w:hAnsi="Arial" w:cs="Arial"/>
          <w:color w:val="000000" w:themeColor="text1"/>
          <w:sz w:val="24"/>
          <w:szCs w:val="24"/>
        </w:rPr>
      </w:pPr>
    </w:p>
    <w:p w14:paraId="62EFB093" w14:textId="5978844A" w:rsidR="2EDB4931" w:rsidRDefault="2EDB4931" w:rsidP="6CF499B8">
      <w:pPr>
        <w:pStyle w:val="Heading3"/>
        <w:spacing w:after="160" w:line="360" w:lineRule="auto"/>
        <w:rPr>
          <w:rFonts w:ascii="Arial" w:eastAsia="Arial" w:hAnsi="Arial" w:cs="Arial"/>
          <w:b/>
          <w:bCs/>
          <w:color w:val="000000" w:themeColor="text1"/>
        </w:rPr>
      </w:pPr>
      <w:r w:rsidRPr="6CF499B8">
        <w:rPr>
          <w:rFonts w:ascii="Arial" w:eastAsia="Arial" w:hAnsi="Arial" w:cs="Arial"/>
          <w:b/>
          <w:bCs/>
          <w:color w:val="000000" w:themeColor="text1"/>
        </w:rPr>
        <w:t>Disability</w:t>
      </w:r>
    </w:p>
    <w:p w14:paraId="0207DDB9" w14:textId="7A3780E0" w:rsidR="2EDB4931" w:rsidRDefault="2EDB4931" w:rsidP="6CF499B8">
      <w:pPr>
        <w:rPr>
          <w:rFonts w:ascii="Arial" w:eastAsia="Arial" w:hAnsi="Arial" w:cs="Arial"/>
          <w:color w:val="000000" w:themeColor="text1"/>
          <w:sz w:val="24"/>
          <w:szCs w:val="24"/>
        </w:rPr>
      </w:pPr>
      <w:r w:rsidRPr="6CF499B8">
        <w:rPr>
          <w:rFonts w:ascii="Arial" w:eastAsia="Arial" w:hAnsi="Arial" w:cs="Arial"/>
          <w:color w:val="000000" w:themeColor="text1"/>
          <w:sz w:val="24"/>
          <w:szCs w:val="24"/>
        </w:rPr>
        <w:t>Does the work impact on disabled people differently to non-disabled people?</w:t>
      </w:r>
    </w:p>
    <w:p w14:paraId="0795580E" w14:textId="78E66EBD" w:rsidR="2EDB4931" w:rsidRDefault="2EDB4931" w:rsidP="0054281A">
      <w:pPr>
        <w:pStyle w:val="ListParagraph"/>
        <w:numPr>
          <w:ilvl w:val="0"/>
          <w:numId w:val="9"/>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How might your work impact differently on disabled people?</w:t>
      </w:r>
    </w:p>
    <w:p w14:paraId="291C540B" w14:textId="62D08B88" w:rsidR="2EDB4931" w:rsidRDefault="2EDB4931" w:rsidP="0054281A">
      <w:pPr>
        <w:pStyle w:val="ListParagraph"/>
        <w:numPr>
          <w:ilvl w:val="0"/>
          <w:numId w:val="9"/>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What barriers, physical or attitudinal, might exist that could hinder disabled people</w:t>
      </w:r>
      <w:r w:rsidR="00356FEB">
        <w:rPr>
          <w:rStyle w:val="normaltextrun"/>
          <w:rFonts w:ascii="Arial" w:eastAsia="Arial" w:hAnsi="Arial" w:cs="Arial"/>
          <w:color w:val="000000" w:themeColor="text1"/>
          <w:sz w:val="24"/>
          <w:szCs w:val="24"/>
        </w:rPr>
        <w:t>'</w:t>
      </w:r>
      <w:r w:rsidRPr="6CF499B8">
        <w:rPr>
          <w:rStyle w:val="normaltextrun"/>
          <w:rFonts w:ascii="Arial" w:eastAsia="Arial" w:hAnsi="Arial" w:cs="Arial"/>
          <w:color w:val="000000" w:themeColor="text1"/>
          <w:sz w:val="24"/>
          <w:szCs w:val="24"/>
        </w:rPr>
        <w:t>s access and participation?</w:t>
      </w:r>
    </w:p>
    <w:p w14:paraId="16017829" w14:textId="4AED813D" w:rsidR="2EDB4931" w:rsidRDefault="2EDB4931" w:rsidP="0054281A">
      <w:pPr>
        <w:pStyle w:val="ListParagraph"/>
        <w:numPr>
          <w:ilvl w:val="0"/>
          <w:numId w:val="9"/>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 xml:space="preserve">What psychological barriers might exist for people with mental health issues? </w:t>
      </w:r>
    </w:p>
    <w:p w14:paraId="13855ABB" w14:textId="2618D6A1" w:rsidR="2EDB4931" w:rsidRDefault="2EDB4931" w:rsidP="0054281A">
      <w:pPr>
        <w:pStyle w:val="ListParagraph"/>
        <w:numPr>
          <w:ilvl w:val="0"/>
          <w:numId w:val="9"/>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Will you need to consider different communication and engagement strategies to take into account disabled people</w:t>
      </w:r>
      <w:r w:rsidR="00356FEB">
        <w:rPr>
          <w:rStyle w:val="normaltextrun"/>
          <w:rFonts w:ascii="Arial" w:eastAsia="Arial" w:hAnsi="Arial" w:cs="Arial"/>
          <w:color w:val="000000" w:themeColor="text1"/>
          <w:sz w:val="24"/>
          <w:szCs w:val="24"/>
        </w:rPr>
        <w:t>'</w:t>
      </w:r>
      <w:r w:rsidRPr="6CF499B8">
        <w:rPr>
          <w:rStyle w:val="normaltextrun"/>
          <w:rFonts w:ascii="Arial" w:eastAsia="Arial" w:hAnsi="Arial" w:cs="Arial"/>
          <w:color w:val="000000" w:themeColor="text1"/>
          <w:sz w:val="24"/>
          <w:szCs w:val="24"/>
        </w:rPr>
        <w:t>s needs, and how will disabled people find out about this work, if it will affect them?</w:t>
      </w:r>
    </w:p>
    <w:p w14:paraId="50BBA8B4" w14:textId="07DB03BF" w:rsidR="2EDB4931" w:rsidRDefault="2EDB4931" w:rsidP="0054281A">
      <w:pPr>
        <w:pStyle w:val="ListParagraph"/>
        <w:numPr>
          <w:ilvl w:val="0"/>
          <w:numId w:val="9"/>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Is take-up of this service or information disproportionately low by disabled people?</w:t>
      </w:r>
    </w:p>
    <w:p w14:paraId="62EF3FEC" w14:textId="71C77692" w:rsidR="2EDB4931" w:rsidRDefault="2EDB4931" w:rsidP="0054281A">
      <w:pPr>
        <w:pStyle w:val="ListParagraph"/>
        <w:numPr>
          <w:ilvl w:val="0"/>
          <w:numId w:val="9"/>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Is there an opportunity for this work to improve outcomes for disabled people?</w:t>
      </w:r>
    </w:p>
    <w:p w14:paraId="3A6F5FBB" w14:textId="02C6C683" w:rsidR="2EDB4931" w:rsidRDefault="2EDB4931" w:rsidP="0054281A">
      <w:pPr>
        <w:pStyle w:val="ListParagraph"/>
        <w:numPr>
          <w:ilvl w:val="0"/>
          <w:numId w:val="9"/>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Is this wheelchair accessible (lifts, doorways, height of written information, interactivity…)?</w:t>
      </w:r>
    </w:p>
    <w:p w14:paraId="24E23935" w14:textId="2C5EA217" w:rsidR="2EDB4931" w:rsidRDefault="2EDB4931" w:rsidP="0054281A">
      <w:pPr>
        <w:pStyle w:val="ListParagraph"/>
        <w:numPr>
          <w:ilvl w:val="0"/>
          <w:numId w:val="9"/>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Are there disabled toilets nearby?</w:t>
      </w:r>
    </w:p>
    <w:p w14:paraId="26D856C7" w14:textId="6A6F1BCB" w:rsidR="2EDB4931" w:rsidRDefault="2EDB4931" w:rsidP="0054281A">
      <w:pPr>
        <w:pStyle w:val="ListParagraph"/>
        <w:numPr>
          <w:ilvl w:val="0"/>
          <w:numId w:val="9"/>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Have you assumed everyone attending will be able to hear and see?</w:t>
      </w:r>
    </w:p>
    <w:p w14:paraId="64D3A5B0" w14:textId="191D73DA" w:rsidR="2EDB4931" w:rsidRDefault="2EDB4931" w:rsidP="0054281A">
      <w:pPr>
        <w:pStyle w:val="ListParagraph"/>
        <w:numPr>
          <w:ilvl w:val="0"/>
          <w:numId w:val="9"/>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Have you assumed everyone attending will be able to walk?</w:t>
      </w:r>
    </w:p>
    <w:p w14:paraId="748FA1BC" w14:textId="2D3A62DC" w:rsidR="2EDB4931" w:rsidRDefault="2EDB4931" w:rsidP="0054281A">
      <w:pPr>
        <w:pStyle w:val="ListParagraph"/>
        <w:numPr>
          <w:ilvl w:val="0"/>
          <w:numId w:val="9"/>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Has it been made clear in advance that anyone with specific needs can get in touch in advance, for example audio-description or subtitles required?</w:t>
      </w:r>
    </w:p>
    <w:p w14:paraId="2002930F" w14:textId="7D7868A8" w:rsidR="2EDB4931" w:rsidRDefault="2EDB4931" w:rsidP="0054281A">
      <w:pPr>
        <w:pStyle w:val="ListParagraph"/>
        <w:numPr>
          <w:ilvl w:val="0"/>
          <w:numId w:val="9"/>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Does this require people to declare if they have a disability? For example, they need a key to use the accessible toilet.</w:t>
      </w:r>
    </w:p>
    <w:p w14:paraId="27BB267D" w14:textId="58A0FEFC" w:rsidR="6CF499B8" w:rsidRDefault="6CF499B8" w:rsidP="6CF499B8">
      <w:pPr>
        <w:spacing w:after="0" w:line="36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46"/>
        <w:gridCol w:w="1751"/>
        <w:gridCol w:w="1183"/>
        <w:gridCol w:w="4430"/>
      </w:tblGrid>
      <w:tr w:rsidR="6CF499B8" w14:paraId="24250397" w14:textId="77777777" w:rsidTr="2DA88556">
        <w:trPr>
          <w:trHeight w:val="675"/>
        </w:trPr>
        <w:tc>
          <w:tcPr>
            <w:tcW w:w="1647" w:type="dxa"/>
            <w:tcBorders>
              <w:top w:val="single" w:sz="6" w:space="0" w:color="auto"/>
              <w:left w:val="single" w:sz="6" w:space="0" w:color="auto"/>
              <w:bottom w:val="single" w:sz="6" w:space="0" w:color="auto"/>
              <w:right w:val="single" w:sz="6" w:space="0" w:color="auto"/>
            </w:tcBorders>
          </w:tcPr>
          <w:p w14:paraId="103641C0" w14:textId="4B1CA2C9" w:rsidR="6CF499B8" w:rsidRDefault="6CF499B8" w:rsidP="6CF499B8">
            <w:pPr>
              <w:spacing w:after="0" w:line="240" w:lineRule="auto"/>
              <w:rPr>
                <w:rFonts w:ascii="Arial" w:eastAsia="Arial" w:hAnsi="Arial" w:cs="Arial"/>
                <w:sz w:val="24"/>
                <w:szCs w:val="24"/>
              </w:rPr>
            </w:pPr>
            <w:r w:rsidRPr="6CF499B8">
              <w:rPr>
                <w:rFonts w:ascii="Arial" w:eastAsia="Arial" w:hAnsi="Arial" w:cs="Arial"/>
                <w:color w:val="000000" w:themeColor="text1"/>
                <w:sz w:val="24"/>
                <w:szCs w:val="24"/>
              </w:rPr>
              <w:lastRenderedPageBreak/>
              <w:t>P</w:t>
            </w:r>
            <w:r w:rsidRPr="6CF499B8">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5AD2B1D7" w14:textId="5DBC4FE2" w:rsidR="6CF499B8" w:rsidRDefault="6CF499B8" w:rsidP="6CF499B8">
            <w:pPr>
              <w:spacing w:after="0" w:line="240" w:lineRule="auto"/>
              <w:rPr>
                <w:rFonts w:ascii="Arial" w:eastAsia="Arial" w:hAnsi="Arial" w:cs="Arial"/>
                <w:sz w:val="24"/>
                <w:szCs w:val="24"/>
              </w:rPr>
            </w:pPr>
            <w:r w:rsidRPr="6CF499B8">
              <w:rPr>
                <w:rFonts w:ascii="Arial" w:eastAsia="Arial" w:hAnsi="Arial" w:cs="Arial"/>
                <w:color w:val="000000" w:themeColor="text1"/>
                <w:sz w:val="24"/>
                <w:szCs w:val="24"/>
              </w:rPr>
              <w:t>N</w:t>
            </w:r>
            <w:r w:rsidRPr="6CF499B8">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6107389E" w14:textId="2DCD5420" w:rsidR="6CF499B8" w:rsidRDefault="6CF499B8" w:rsidP="6CF499B8">
            <w:pPr>
              <w:spacing w:after="0" w:line="24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02CD61AF" w14:textId="092C89B3" w:rsidR="6CF499B8" w:rsidRDefault="6CF499B8" w:rsidP="6CF499B8">
            <w:pPr>
              <w:spacing w:after="0" w:line="24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Reasons for decision</w:t>
            </w:r>
          </w:p>
        </w:tc>
      </w:tr>
      <w:tr w:rsidR="6CF499B8" w14:paraId="75E0570E" w14:textId="77777777" w:rsidTr="2DA88556">
        <w:trPr>
          <w:trHeight w:val="675"/>
        </w:trPr>
        <w:tc>
          <w:tcPr>
            <w:tcW w:w="1647" w:type="dxa"/>
            <w:tcBorders>
              <w:top w:val="single" w:sz="6" w:space="0" w:color="auto"/>
              <w:left w:val="single" w:sz="6" w:space="0" w:color="auto"/>
              <w:bottom w:val="single" w:sz="6" w:space="0" w:color="auto"/>
              <w:right w:val="single" w:sz="6" w:space="0" w:color="auto"/>
            </w:tcBorders>
          </w:tcPr>
          <w:p w14:paraId="6B369A53" w14:textId="4397515A" w:rsidR="6CF499B8" w:rsidRDefault="6CF499B8" w:rsidP="6CF499B8">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6EB73B69" w14:textId="0E7A8E8C" w:rsidR="6CF499B8" w:rsidRDefault="6CF499B8" w:rsidP="6CF499B8">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53107591" w14:textId="313ADF89" w:rsidR="6CF499B8" w:rsidRDefault="44AF06B9" w:rsidP="6CF499B8">
            <w:pPr>
              <w:spacing w:after="0" w:line="240" w:lineRule="auto"/>
              <w:rPr>
                <w:rFonts w:ascii="Arial" w:eastAsia="Arial" w:hAnsi="Arial" w:cs="Arial"/>
                <w:color w:val="000000" w:themeColor="text1"/>
                <w:sz w:val="24"/>
                <w:szCs w:val="24"/>
              </w:rPr>
            </w:pPr>
            <w:r w:rsidRPr="2DA8855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40478A58" w14:textId="0D7A072B" w:rsidR="6CF499B8" w:rsidRDefault="44AF06B9" w:rsidP="2DA88556">
            <w:pPr>
              <w:spacing w:after="0" w:line="240" w:lineRule="auto"/>
              <w:rPr>
                <w:rFonts w:ascii="Arial" w:eastAsia="Arial" w:hAnsi="Arial" w:cs="Arial"/>
                <w:color w:val="000000" w:themeColor="text1"/>
                <w:sz w:val="24"/>
                <w:szCs w:val="24"/>
              </w:rPr>
            </w:pPr>
            <w:r w:rsidRPr="2DA88556">
              <w:rPr>
                <w:rFonts w:ascii="Arial" w:eastAsia="Arial" w:hAnsi="Arial" w:cs="Arial"/>
                <w:color w:val="000000" w:themeColor="text1"/>
                <w:sz w:val="24"/>
                <w:szCs w:val="24"/>
              </w:rPr>
              <w:t xml:space="preserve">The use of the system would not be limited by a member of staff having a disability. </w:t>
            </w:r>
          </w:p>
          <w:p w14:paraId="52A50F79" w14:textId="6573BBEF" w:rsidR="6CF499B8" w:rsidRDefault="44AF06B9" w:rsidP="2DA88556">
            <w:pPr>
              <w:spacing w:after="0" w:line="240" w:lineRule="auto"/>
              <w:rPr>
                <w:rFonts w:ascii="Arial" w:eastAsia="Arial" w:hAnsi="Arial" w:cs="Arial"/>
                <w:color w:val="000000" w:themeColor="text1"/>
              </w:rPr>
            </w:pPr>
            <w:r w:rsidRPr="2DA88556">
              <w:rPr>
                <w:rFonts w:ascii="Arial" w:eastAsia="Arial" w:hAnsi="Arial" w:cs="Arial"/>
                <w:color w:val="000000" w:themeColor="text1"/>
                <w:sz w:val="24"/>
                <w:szCs w:val="24"/>
              </w:rPr>
              <w:t>Staff are already familiar with the rules surrounding a Flexi Time Policy and using a Flexitime and Time and Attendance System</w:t>
            </w:r>
            <w:r w:rsidRPr="2DA88556">
              <w:rPr>
                <w:rFonts w:ascii="Arial" w:eastAsia="Arial" w:hAnsi="Arial" w:cs="Arial"/>
                <w:color w:val="000000" w:themeColor="text1"/>
              </w:rPr>
              <w:t xml:space="preserve">.  </w:t>
            </w:r>
          </w:p>
          <w:p w14:paraId="3A6BEAD3" w14:textId="0D830783" w:rsidR="6CF499B8" w:rsidRDefault="44AF06B9" w:rsidP="2DA88556">
            <w:pPr>
              <w:spacing w:after="0" w:line="240" w:lineRule="auto"/>
              <w:rPr>
                <w:rFonts w:ascii="Arial" w:eastAsia="Arial" w:hAnsi="Arial" w:cs="Arial"/>
                <w:color w:val="000000" w:themeColor="text1"/>
                <w:sz w:val="24"/>
                <w:szCs w:val="24"/>
              </w:rPr>
            </w:pPr>
            <w:r w:rsidRPr="2DA88556">
              <w:rPr>
                <w:rFonts w:ascii="Arial" w:eastAsia="Arial" w:hAnsi="Arial" w:cs="Arial"/>
                <w:color w:val="000000" w:themeColor="text1"/>
                <w:sz w:val="24"/>
                <w:szCs w:val="24"/>
              </w:rPr>
              <w:t xml:space="preserve">There are a number of ways that staff can access the system, such as online (PC), </w:t>
            </w:r>
            <w:r w:rsidR="10ECDC94" w:rsidRPr="2DA88556">
              <w:rPr>
                <w:rFonts w:ascii="Arial" w:eastAsia="Arial" w:hAnsi="Arial" w:cs="Arial"/>
                <w:color w:val="000000" w:themeColor="text1"/>
                <w:sz w:val="24"/>
                <w:szCs w:val="24"/>
              </w:rPr>
              <w:t>p</w:t>
            </w:r>
            <w:r w:rsidRPr="2DA88556">
              <w:rPr>
                <w:rFonts w:ascii="Arial" w:eastAsia="Arial" w:hAnsi="Arial" w:cs="Arial"/>
                <w:color w:val="000000" w:themeColor="text1"/>
                <w:sz w:val="24"/>
                <w:szCs w:val="24"/>
              </w:rPr>
              <w:t xml:space="preserve">hone, terminals. The system will be cloud based so can be accessed from home. </w:t>
            </w:r>
          </w:p>
          <w:p w14:paraId="6D345087" w14:textId="1B922E1B" w:rsidR="6CF499B8" w:rsidRDefault="44AF06B9" w:rsidP="2DA88556">
            <w:pPr>
              <w:spacing w:after="0" w:line="240" w:lineRule="auto"/>
              <w:rPr>
                <w:rFonts w:ascii="Arial" w:eastAsia="Arial" w:hAnsi="Arial" w:cs="Arial"/>
                <w:color w:val="000000" w:themeColor="text1"/>
                <w:sz w:val="24"/>
                <w:szCs w:val="24"/>
              </w:rPr>
            </w:pPr>
            <w:r w:rsidRPr="2DA88556">
              <w:rPr>
                <w:rFonts w:ascii="Arial" w:eastAsia="Arial" w:hAnsi="Arial" w:cs="Arial"/>
                <w:color w:val="000000" w:themeColor="text1"/>
                <w:sz w:val="24"/>
                <w:szCs w:val="24"/>
              </w:rPr>
              <w:t>Guidance notes would be provided and any assistance with the system would be provided by HR.</w:t>
            </w:r>
          </w:p>
        </w:tc>
      </w:tr>
    </w:tbl>
    <w:p w14:paraId="41B9DB13" w14:textId="3393EF65" w:rsidR="6CF499B8" w:rsidRDefault="6CF499B8" w:rsidP="6CF499B8">
      <w:pPr>
        <w:rPr>
          <w:rFonts w:ascii="Arial" w:eastAsia="Arial" w:hAnsi="Arial" w:cs="Arial"/>
          <w:color w:val="000000" w:themeColor="text1"/>
          <w:sz w:val="24"/>
          <w:szCs w:val="24"/>
        </w:rPr>
      </w:pPr>
    </w:p>
    <w:p w14:paraId="60FEFAA1" w14:textId="7D2F507C" w:rsidR="6CF499B8" w:rsidRDefault="6CF499B8" w:rsidP="6CF499B8">
      <w:pPr>
        <w:rPr>
          <w:rFonts w:ascii="Arial" w:eastAsia="Arial" w:hAnsi="Arial" w:cs="Arial"/>
          <w:color w:val="000000" w:themeColor="text1"/>
          <w:sz w:val="24"/>
          <w:szCs w:val="24"/>
        </w:rPr>
      </w:pPr>
    </w:p>
    <w:p w14:paraId="61B19EF0" w14:textId="6EF38863" w:rsidR="2EDB4931" w:rsidRDefault="2EDB4931" w:rsidP="6CF499B8">
      <w:pPr>
        <w:pStyle w:val="Heading3"/>
        <w:spacing w:after="160" w:line="360" w:lineRule="auto"/>
        <w:rPr>
          <w:rFonts w:ascii="Arial" w:eastAsia="Arial" w:hAnsi="Arial" w:cs="Arial"/>
          <w:b/>
          <w:bCs/>
          <w:color w:val="000000" w:themeColor="text1"/>
        </w:rPr>
      </w:pPr>
      <w:r w:rsidRPr="6CF499B8">
        <w:rPr>
          <w:rFonts w:ascii="Arial" w:eastAsia="Arial" w:hAnsi="Arial" w:cs="Arial"/>
          <w:b/>
          <w:bCs/>
          <w:color w:val="000000" w:themeColor="text1"/>
        </w:rPr>
        <w:t>Gender Reassignment</w:t>
      </w:r>
    </w:p>
    <w:p w14:paraId="100AE35F" w14:textId="3FB2FA87" w:rsidR="2EDB4931" w:rsidRDefault="2EDB4931" w:rsidP="6CF499B8">
      <w:pPr>
        <w:spacing w:after="0" w:line="24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Does this work impact on transgender and cisgender people differently?</w:t>
      </w:r>
    </w:p>
    <w:p w14:paraId="0C8C9116" w14:textId="10BFD1C2" w:rsidR="6CF499B8" w:rsidRDefault="6CF499B8" w:rsidP="6CF499B8">
      <w:pPr>
        <w:spacing w:after="0" w:line="240" w:lineRule="auto"/>
        <w:rPr>
          <w:rFonts w:ascii="Arial" w:eastAsia="Arial" w:hAnsi="Arial" w:cs="Arial"/>
          <w:color w:val="000000" w:themeColor="text1"/>
          <w:sz w:val="24"/>
          <w:szCs w:val="24"/>
        </w:rPr>
      </w:pPr>
    </w:p>
    <w:p w14:paraId="5581F2E7" w14:textId="2876DC65" w:rsidR="2EDB4931" w:rsidRDefault="2EDB4931" w:rsidP="0054281A">
      <w:pPr>
        <w:pStyle w:val="ListParagraph"/>
        <w:numPr>
          <w:ilvl w:val="0"/>
          <w:numId w:val="8"/>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How can you ensure that your work does not discriminate against transgender people – especially in terms of dignity?</w:t>
      </w:r>
    </w:p>
    <w:p w14:paraId="631C78CC" w14:textId="60447434" w:rsidR="2EDB4931" w:rsidRDefault="2EDB4931" w:rsidP="0054281A">
      <w:pPr>
        <w:pStyle w:val="ListParagraph"/>
        <w:numPr>
          <w:ilvl w:val="0"/>
          <w:numId w:val="8"/>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Are there any opportunities for advancing equality for transgender people through your policy?</w:t>
      </w:r>
    </w:p>
    <w:p w14:paraId="1F928348" w14:textId="1CE6DCA6" w:rsidR="2EDB4931" w:rsidRDefault="2EDB4931" w:rsidP="0054281A">
      <w:pPr>
        <w:pStyle w:val="ListParagraph"/>
        <w:numPr>
          <w:ilvl w:val="0"/>
          <w:numId w:val="8"/>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Does your policy present opportunities to tackle discrimination and harassment towards transgender people?</w:t>
      </w:r>
    </w:p>
    <w:p w14:paraId="2F8B68E1" w14:textId="27F29EDF" w:rsidR="2EDB4931" w:rsidRDefault="2EDB4931" w:rsidP="0054281A">
      <w:pPr>
        <w:pStyle w:val="ListParagraph"/>
        <w:numPr>
          <w:ilvl w:val="0"/>
          <w:numId w:val="8"/>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Are there gender-neutral toilets in the building? How are you communicating their existence and location?</w:t>
      </w:r>
    </w:p>
    <w:p w14:paraId="4C23D128" w14:textId="14885B68" w:rsidR="6CF499B8" w:rsidRDefault="6CF499B8" w:rsidP="6CF499B8">
      <w:pPr>
        <w:spacing w:after="0" w:line="24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46"/>
        <w:gridCol w:w="1751"/>
        <w:gridCol w:w="1183"/>
        <w:gridCol w:w="4430"/>
      </w:tblGrid>
      <w:tr w:rsidR="6CF499B8" w14:paraId="215CBA92" w14:textId="77777777" w:rsidTr="2DA88556">
        <w:trPr>
          <w:trHeight w:val="675"/>
        </w:trPr>
        <w:tc>
          <w:tcPr>
            <w:tcW w:w="1647" w:type="dxa"/>
            <w:tcBorders>
              <w:top w:val="single" w:sz="6" w:space="0" w:color="auto"/>
              <w:left w:val="single" w:sz="6" w:space="0" w:color="auto"/>
              <w:bottom w:val="single" w:sz="6" w:space="0" w:color="auto"/>
              <w:right w:val="single" w:sz="6" w:space="0" w:color="auto"/>
            </w:tcBorders>
          </w:tcPr>
          <w:p w14:paraId="2BEFC3C8" w14:textId="19680D97" w:rsidR="6CF499B8" w:rsidRDefault="6CF499B8" w:rsidP="6CF499B8">
            <w:pPr>
              <w:spacing w:after="0" w:line="240" w:lineRule="auto"/>
              <w:rPr>
                <w:rFonts w:ascii="Arial" w:eastAsia="Arial" w:hAnsi="Arial" w:cs="Arial"/>
                <w:sz w:val="24"/>
                <w:szCs w:val="24"/>
              </w:rPr>
            </w:pPr>
            <w:r w:rsidRPr="6CF499B8">
              <w:rPr>
                <w:rFonts w:ascii="Arial" w:eastAsia="Arial" w:hAnsi="Arial" w:cs="Arial"/>
                <w:color w:val="000000" w:themeColor="text1"/>
                <w:sz w:val="24"/>
                <w:szCs w:val="24"/>
              </w:rPr>
              <w:t>P</w:t>
            </w:r>
            <w:r w:rsidRPr="6CF499B8">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569E6DC6" w14:textId="076CC7B1" w:rsidR="6CF499B8" w:rsidRDefault="6CF499B8" w:rsidP="6CF499B8">
            <w:pPr>
              <w:spacing w:after="0" w:line="240" w:lineRule="auto"/>
              <w:rPr>
                <w:rFonts w:ascii="Arial" w:eastAsia="Arial" w:hAnsi="Arial" w:cs="Arial"/>
                <w:sz w:val="24"/>
                <w:szCs w:val="24"/>
              </w:rPr>
            </w:pPr>
            <w:r w:rsidRPr="6CF499B8">
              <w:rPr>
                <w:rFonts w:ascii="Arial" w:eastAsia="Arial" w:hAnsi="Arial" w:cs="Arial"/>
                <w:color w:val="000000" w:themeColor="text1"/>
                <w:sz w:val="24"/>
                <w:szCs w:val="24"/>
              </w:rPr>
              <w:t>N</w:t>
            </w:r>
            <w:r w:rsidRPr="6CF499B8">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63D6B0EC" w14:textId="595EE14A" w:rsidR="6CF499B8" w:rsidRDefault="6CF499B8" w:rsidP="6CF499B8">
            <w:pPr>
              <w:spacing w:after="0" w:line="24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7A03F043" w14:textId="6971BC3B" w:rsidR="6CF499B8" w:rsidRDefault="6CF499B8" w:rsidP="6CF499B8">
            <w:pPr>
              <w:spacing w:after="0" w:line="24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Reasons for decision</w:t>
            </w:r>
          </w:p>
        </w:tc>
      </w:tr>
      <w:tr w:rsidR="6CF499B8" w14:paraId="070686DC" w14:textId="77777777" w:rsidTr="2DA88556">
        <w:trPr>
          <w:trHeight w:val="675"/>
        </w:trPr>
        <w:tc>
          <w:tcPr>
            <w:tcW w:w="1647" w:type="dxa"/>
            <w:tcBorders>
              <w:top w:val="single" w:sz="6" w:space="0" w:color="auto"/>
              <w:left w:val="single" w:sz="6" w:space="0" w:color="auto"/>
              <w:bottom w:val="single" w:sz="6" w:space="0" w:color="auto"/>
              <w:right w:val="single" w:sz="6" w:space="0" w:color="auto"/>
            </w:tcBorders>
          </w:tcPr>
          <w:p w14:paraId="5063E34E" w14:textId="4AD9E997" w:rsidR="6CF499B8" w:rsidRDefault="6CF499B8" w:rsidP="6CF499B8">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1F65A5A5" w14:textId="25B14C59" w:rsidR="6CF499B8" w:rsidRDefault="6CF499B8" w:rsidP="6CF499B8">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04C54B78" w14:textId="716A4B20" w:rsidR="6CF499B8" w:rsidRDefault="3D66E1BE" w:rsidP="6CF499B8">
            <w:pPr>
              <w:spacing w:after="0" w:line="240" w:lineRule="auto"/>
              <w:rPr>
                <w:rFonts w:ascii="Arial" w:eastAsia="Arial" w:hAnsi="Arial" w:cs="Arial"/>
                <w:color w:val="000000" w:themeColor="text1"/>
                <w:sz w:val="24"/>
                <w:szCs w:val="24"/>
              </w:rPr>
            </w:pPr>
            <w:r w:rsidRPr="2DA8855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57A07048" w14:textId="6B4139FB" w:rsidR="6CF499B8" w:rsidRDefault="3D66E1BE" w:rsidP="6CF499B8">
            <w:pPr>
              <w:spacing w:after="0" w:line="240" w:lineRule="auto"/>
            </w:pPr>
            <w:r w:rsidRPr="2DA88556">
              <w:rPr>
                <w:rFonts w:ascii="Arial" w:eastAsia="Arial" w:hAnsi="Arial" w:cs="Arial"/>
                <w:color w:val="000000" w:themeColor="text1"/>
                <w:sz w:val="24"/>
                <w:szCs w:val="24"/>
              </w:rPr>
              <w:t xml:space="preserve">The use of the system would not negatively affect transgender and cisgender people.  </w:t>
            </w:r>
            <w:r w:rsidRPr="2DA88556">
              <w:rPr>
                <w:rFonts w:ascii="Arial" w:eastAsia="Arial" w:hAnsi="Arial" w:cs="Arial"/>
                <w:sz w:val="24"/>
                <w:szCs w:val="24"/>
              </w:rPr>
              <w:t xml:space="preserve"> </w:t>
            </w:r>
          </w:p>
        </w:tc>
      </w:tr>
    </w:tbl>
    <w:p w14:paraId="3EAD9870" w14:textId="3C446895" w:rsidR="6CF499B8" w:rsidRDefault="6CF499B8" w:rsidP="6CF499B8">
      <w:pPr>
        <w:rPr>
          <w:rFonts w:ascii="Arial" w:eastAsia="Arial" w:hAnsi="Arial" w:cs="Arial"/>
          <w:color w:val="000000" w:themeColor="text1"/>
          <w:sz w:val="24"/>
          <w:szCs w:val="24"/>
        </w:rPr>
      </w:pPr>
    </w:p>
    <w:p w14:paraId="64E25182" w14:textId="26C80A63" w:rsidR="6CF499B8" w:rsidRDefault="6CF499B8" w:rsidP="6CF499B8">
      <w:pPr>
        <w:rPr>
          <w:rFonts w:ascii="Arial" w:eastAsia="Arial" w:hAnsi="Arial" w:cs="Arial"/>
          <w:color w:val="000000" w:themeColor="text1"/>
          <w:sz w:val="24"/>
          <w:szCs w:val="24"/>
        </w:rPr>
      </w:pPr>
    </w:p>
    <w:p w14:paraId="30240156" w14:textId="2BCE0445" w:rsidR="2EDB4931" w:rsidRDefault="2EDB4931" w:rsidP="6CF499B8">
      <w:pPr>
        <w:pStyle w:val="Heading3"/>
        <w:spacing w:after="160" w:line="360" w:lineRule="auto"/>
        <w:rPr>
          <w:rFonts w:ascii="Arial" w:eastAsia="Arial" w:hAnsi="Arial" w:cs="Arial"/>
          <w:b/>
          <w:bCs/>
          <w:color w:val="000000" w:themeColor="text1"/>
        </w:rPr>
      </w:pPr>
      <w:r w:rsidRPr="6CF499B8">
        <w:rPr>
          <w:rFonts w:ascii="Arial" w:eastAsia="Arial" w:hAnsi="Arial" w:cs="Arial"/>
          <w:b/>
          <w:bCs/>
          <w:color w:val="000000" w:themeColor="text1"/>
        </w:rPr>
        <w:lastRenderedPageBreak/>
        <w:t>Pregnancy and Maternity</w:t>
      </w:r>
    </w:p>
    <w:p w14:paraId="10C5D4DA" w14:textId="0700BF51" w:rsidR="2EDB4931" w:rsidRDefault="2EDB4931" w:rsidP="6CF499B8">
      <w:pPr>
        <w:rPr>
          <w:rFonts w:ascii="Arial" w:eastAsia="Arial" w:hAnsi="Arial" w:cs="Arial"/>
          <w:color w:val="000000" w:themeColor="text1"/>
          <w:sz w:val="24"/>
          <w:szCs w:val="24"/>
        </w:rPr>
      </w:pPr>
      <w:r w:rsidRPr="6CF499B8">
        <w:rPr>
          <w:rFonts w:ascii="Arial" w:eastAsia="Arial" w:hAnsi="Arial" w:cs="Arial"/>
          <w:color w:val="000000" w:themeColor="text1"/>
          <w:sz w:val="24"/>
          <w:szCs w:val="24"/>
        </w:rPr>
        <w:t>Does this work impact on people because of maternity and pregnancy?</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46"/>
        <w:gridCol w:w="1751"/>
        <w:gridCol w:w="1183"/>
        <w:gridCol w:w="4430"/>
      </w:tblGrid>
      <w:tr w:rsidR="6CF499B8" w14:paraId="60509543" w14:textId="77777777" w:rsidTr="2DA88556">
        <w:trPr>
          <w:trHeight w:val="675"/>
        </w:trPr>
        <w:tc>
          <w:tcPr>
            <w:tcW w:w="1647" w:type="dxa"/>
            <w:tcBorders>
              <w:top w:val="single" w:sz="6" w:space="0" w:color="auto"/>
              <w:left w:val="single" w:sz="6" w:space="0" w:color="auto"/>
              <w:bottom w:val="single" w:sz="6" w:space="0" w:color="auto"/>
              <w:right w:val="single" w:sz="6" w:space="0" w:color="auto"/>
            </w:tcBorders>
          </w:tcPr>
          <w:p w14:paraId="5EB8FDC4" w14:textId="523A15E3" w:rsidR="6CF499B8" w:rsidRDefault="6CF499B8" w:rsidP="6CF499B8">
            <w:pPr>
              <w:spacing w:after="0" w:line="240" w:lineRule="auto"/>
              <w:rPr>
                <w:rFonts w:ascii="Arial" w:eastAsia="Arial" w:hAnsi="Arial" w:cs="Arial"/>
                <w:sz w:val="24"/>
                <w:szCs w:val="24"/>
              </w:rPr>
            </w:pPr>
            <w:r w:rsidRPr="6CF499B8">
              <w:rPr>
                <w:rFonts w:ascii="Arial" w:eastAsia="Arial" w:hAnsi="Arial" w:cs="Arial"/>
                <w:color w:val="000000" w:themeColor="text1"/>
                <w:sz w:val="24"/>
                <w:szCs w:val="24"/>
              </w:rPr>
              <w:t>P</w:t>
            </w:r>
            <w:r w:rsidRPr="6CF499B8">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52D5850B" w14:textId="728EB93C" w:rsidR="6CF499B8" w:rsidRDefault="6CF499B8" w:rsidP="6CF499B8">
            <w:pPr>
              <w:spacing w:after="0" w:line="240" w:lineRule="auto"/>
              <w:rPr>
                <w:rFonts w:ascii="Arial" w:eastAsia="Arial" w:hAnsi="Arial" w:cs="Arial"/>
                <w:sz w:val="24"/>
                <w:szCs w:val="24"/>
              </w:rPr>
            </w:pPr>
            <w:r w:rsidRPr="6CF499B8">
              <w:rPr>
                <w:rFonts w:ascii="Arial" w:eastAsia="Arial" w:hAnsi="Arial" w:cs="Arial"/>
                <w:color w:val="000000" w:themeColor="text1"/>
                <w:sz w:val="24"/>
                <w:szCs w:val="24"/>
              </w:rPr>
              <w:t>N</w:t>
            </w:r>
            <w:r w:rsidRPr="6CF499B8">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78A8DA57" w14:textId="252E2C26" w:rsidR="6CF499B8" w:rsidRDefault="6CF499B8" w:rsidP="6CF499B8">
            <w:pPr>
              <w:spacing w:after="0" w:line="24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3D5F26C0" w14:textId="2A8B1821" w:rsidR="6CF499B8" w:rsidRDefault="6CF499B8" w:rsidP="6CF499B8">
            <w:pPr>
              <w:spacing w:after="0" w:line="24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Reasons for decision</w:t>
            </w:r>
          </w:p>
        </w:tc>
      </w:tr>
      <w:tr w:rsidR="6CF499B8" w14:paraId="63366401" w14:textId="77777777" w:rsidTr="2DA88556">
        <w:trPr>
          <w:trHeight w:val="675"/>
        </w:trPr>
        <w:tc>
          <w:tcPr>
            <w:tcW w:w="1647" w:type="dxa"/>
            <w:tcBorders>
              <w:top w:val="single" w:sz="6" w:space="0" w:color="auto"/>
              <w:left w:val="single" w:sz="6" w:space="0" w:color="auto"/>
              <w:bottom w:val="single" w:sz="6" w:space="0" w:color="auto"/>
              <w:right w:val="single" w:sz="6" w:space="0" w:color="auto"/>
            </w:tcBorders>
          </w:tcPr>
          <w:p w14:paraId="250FB4C1" w14:textId="76B2ABF8" w:rsidR="6CF499B8" w:rsidRDefault="6CF499B8" w:rsidP="6CF499B8">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5DF2F845" w14:textId="5A15EFFE" w:rsidR="6CF499B8" w:rsidRDefault="6CF499B8" w:rsidP="6CF499B8">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40CD7BE2" w14:textId="16AFF31E" w:rsidR="6CF499B8" w:rsidRDefault="7536C250" w:rsidP="6CF499B8">
            <w:pPr>
              <w:spacing w:after="0" w:line="240" w:lineRule="auto"/>
              <w:rPr>
                <w:rFonts w:ascii="Arial" w:eastAsia="Arial" w:hAnsi="Arial" w:cs="Arial"/>
                <w:color w:val="000000" w:themeColor="text1"/>
                <w:sz w:val="24"/>
                <w:szCs w:val="24"/>
              </w:rPr>
            </w:pPr>
            <w:r w:rsidRPr="2DA8855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4AC489D5" w14:textId="42944FF4" w:rsidR="6CF499B8" w:rsidRDefault="7536C250" w:rsidP="2DA88556">
            <w:pPr>
              <w:spacing w:after="0" w:line="240" w:lineRule="auto"/>
              <w:rPr>
                <w:rFonts w:ascii="Arial" w:eastAsia="Arial" w:hAnsi="Arial" w:cs="Arial"/>
                <w:color w:val="000000" w:themeColor="text1"/>
                <w:sz w:val="24"/>
                <w:szCs w:val="24"/>
              </w:rPr>
            </w:pPr>
            <w:r w:rsidRPr="2DA88556">
              <w:rPr>
                <w:rFonts w:ascii="Arial" w:eastAsia="Arial" w:hAnsi="Arial" w:cs="Arial"/>
                <w:color w:val="000000" w:themeColor="text1"/>
                <w:sz w:val="24"/>
                <w:szCs w:val="24"/>
              </w:rPr>
              <w:t xml:space="preserve">The use of the system would not be limited by a member of staff because of maternity and pregnancy. </w:t>
            </w:r>
          </w:p>
          <w:p w14:paraId="4FD170A2" w14:textId="0E1C3AD2" w:rsidR="6CF499B8" w:rsidRDefault="7536C250" w:rsidP="2DA88556">
            <w:pPr>
              <w:spacing w:after="0" w:line="240" w:lineRule="auto"/>
              <w:rPr>
                <w:rFonts w:ascii="Arial" w:eastAsia="Arial" w:hAnsi="Arial" w:cs="Arial"/>
                <w:color w:val="000000" w:themeColor="text1"/>
                <w:sz w:val="24"/>
                <w:szCs w:val="24"/>
              </w:rPr>
            </w:pPr>
            <w:r w:rsidRPr="2DA88556">
              <w:rPr>
                <w:rFonts w:ascii="Arial" w:eastAsia="Arial" w:hAnsi="Arial" w:cs="Arial"/>
                <w:color w:val="000000" w:themeColor="text1"/>
                <w:sz w:val="24"/>
                <w:szCs w:val="24"/>
              </w:rPr>
              <w:t>There are a number of ways that staff can access the system, such as online (PC), phone, terminals. The system will be cloud based so can be accessed from work and home.</w:t>
            </w:r>
          </w:p>
        </w:tc>
      </w:tr>
    </w:tbl>
    <w:p w14:paraId="38D271B5" w14:textId="4A9EBED5" w:rsidR="6CF499B8" w:rsidRDefault="6CF499B8" w:rsidP="6CF499B8">
      <w:pPr>
        <w:rPr>
          <w:rFonts w:ascii="Arial" w:eastAsia="Arial" w:hAnsi="Arial" w:cs="Arial"/>
          <w:color w:val="000000" w:themeColor="text1"/>
          <w:sz w:val="24"/>
          <w:szCs w:val="24"/>
        </w:rPr>
      </w:pPr>
    </w:p>
    <w:p w14:paraId="0D5E9F27" w14:textId="4D045C92" w:rsidR="6CF499B8" w:rsidRDefault="6CF499B8" w:rsidP="6CF499B8">
      <w:pPr>
        <w:rPr>
          <w:rFonts w:ascii="Arial" w:eastAsia="Arial" w:hAnsi="Arial" w:cs="Arial"/>
          <w:color w:val="000000" w:themeColor="text1"/>
          <w:sz w:val="24"/>
          <w:szCs w:val="24"/>
        </w:rPr>
      </w:pPr>
    </w:p>
    <w:p w14:paraId="4B7652F9" w14:textId="6AA7CDB9" w:rsidR="2EDB4931" w:rsidRDefault="2EDB4931" w:rsidP="6CF499B8">
      <w:pPr>
        <w:pStyle w:val="Heading3"/>
        <w:spacing w:after="160" w:line="360" w:lineRule="auto"/>
        <w:rPr>
          <w:rFonts w:ascii="Arial" w:eastAsia="Arial" w:hAnsi="Arial" w:cs="Arial"/>
          <w:b/>
          <w:bCs/>
          <w:color w:val="000000" w:themeColor="text1"/>
        </w:rPr>
      </w:pPr>
      <w:r w:rsidRPr="6CF499B8">
        <w:rPr>
          <w:rFonts w:ascii="Arial" w:eastAsia="Arial" w:hAnsi="Arial" w:cs="Arial"/>
          <w:b/>
          <w:bCs/>
          <w:color w:val="000000" w:themeColor="text1"/>
        </w:rPr>
        <w:t>Race</w:t>
      </w:r>
    </w:p>
    <w:p w14:paraId="01C8A9C0" w14:textId="22D6D8AD" w:rsidR="2EDB4931" w:rsidRDefault="2EDB4931" w:rsidP="6CF499B8">
      <w:pPr>
        <w:rPr>
          <w:rFonts w:ascii="Arial" w:eastAsia="Arial" w:hAnsi="Arial" w:cs="Arial"/>
          <w:color w:val="000000" w:themeColor="text1"/>
          <w:sz w:val="24"/>
          <w:szCs w:val="24"/>
        </w:rPr>
      </w:pPr>
      <w:r w:rsidRPr="6CF499B8">
        <w:rPr>
          <w:rFonts w:ascii="Arial" w:eastAsia="Arial" w:hAnsi="Arial" w:cs="Arial"/>
          <w:color w:val="000000" w:themeColor="text1"/>
          <w:sz w:val="24"/>
          <w:szCs w:val="24"/>
        </w:rPr>
        <w:t>Does this work impact on people of different races differently?</w:t>
      </w:r>
    </w:p>
    <w:p w14:paraId="4A41BA96" w14:textId="66BB19D5" w:rsidR="2EDB4931" w:rsidRDefault="2EDB4931" w:rsidP="0054281A">
      <w:pPr>
        <w:pStyle w:val="ListParagraph"/>
        <w:numPr>
          <w:ilvl w:val="0"/>
          <w:numId w:val="7"/>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Might your work impact differently on people of different ethnicities?</w:t>
      </w:r>
    </w:p>
    <w:p w14:paraId="518F524D" w14:textId="0BBF0B31" w:rsidR="2EDB4931" w:rsidRDefault="2EDB4931" w:rsidP="0054281A">
      <w:pPr>
        <w:pStyle w:val="ListParagraph"/>
        <w:numPr>
          <w:ilvl w:val="0"/>
          <w:numId w:val="7"/>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How will you make sure that people from a wide range of ethnic backgrounds will be able to access your service and information?</w:t>
      </w:r>
    </w:p>
    <w:p w14:paraId="69331759" w14:textId="211F9A7C" w:rsidR="2EDB4931" w:rsidRDefault="2EDB4931" w:rsidP="0054281A">
      <w:pPr>
        <w:pStyle w:val="ListParagraph"/>
        <w:numPr>
          <w:ilvl w:val="0"/>
          <w:numId w:val="7"/>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Have you considered different venues and places that you might need to use to advertise your policy or service?</w:t>
      </w:r>
    </w:p>
    <w:p w14:paraId="369B4E71" w14:textId="140DA15A" w:rsidR="2EDB4931" w:rsidRDefault="2EDB4931" w:rsidP="0054281A">
      <w:pPr>
        <w:pStyle w:val="ListParagraph"/>
        <w:numPr>
          <w:ilvl w:val="0"/>
          <w:numId w:val="7"/>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Are there any particular communities for whom take up of the service/information is disproportionately low?</w:t>
      </w:r>
    </w:p>
    <w:p w14:paraId="4E7F6E0A" w14:textId="211A6A2C" w:rsidR="2EDB4931" w:rsidRDefault="2EDB4931" w:rsidP="0054281A">
      <w:pPr>
        <w:pStyle w:val="ListParagraph"/>
        <w:numPr>
          <w:ilvl w:val="0"/>
          <w:numId w:val="7"/>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Are there any barriers (including cultural) that might impede a group of people from accessing your policy and information? Consider that not everybody will be able to understand English, either written or spoken.</w:t>
      </w:r>
    </w:p>
    <w:p w14:paraId="6FC44D33" w14:textId="3A5CE13A" w:rsidR="2EDB4931" w:rsidRDefault="2EDB4931" w:rsidP="0054281A">
      <w:pPr>
        <w:pStyle w:val="ListParagraph"/>
        <w:numPr>
          <w:ilvl w:val="0"/>
          <w:numId w:val="7"/>
        </w:numPr>
        <w:spacing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What opportunities does your policy present to tackle discrimination, and to advance equality of opportunity and help develop community cohesion? </w:t>
      </w:r>
    </w:p>
    <w:p w14:paraId="578BB0FE" w14:textId="543A9651" w:rsidR="6CF499B8" w:rsidRDefault="6CF499B8" w:rsidP="6CF499B8">
      <w:pPr>
        <w:spacing w:line="360" w:lineRule="auto"/>
        <w:ind w:left="720"/>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46"/>
        <w:gridCol w:w="1751"/>
        <w:gridCol w:w="1183"/>
        <w:gridCol w:w="4430"/>
      </w:tblGrid>
      <w:tr w:rsidR="6CF499B8" w14:paraId="44182589" w14:textId="77777777" w:rsidTr="2DA88556">
        <w:trPr>
          <w:trHeight w:val="675"/>
        </w:trPr>
        <w:tc>
          <w:tcPr>
            <w:tcW w:w="1647" w:type="dxa"/>
            <w:tcBorders>
              <w:top w:val="single" w:sz="6" w:space="0" w:color="auto"/>
              <w:left w:val="single" w:sz="6" w:space="0" w:color="auto"/>
              <w:bottom w:val="single" w:sz="6" w:space="0" w:color="auto"/>
              <w:right w:val="single" w:sz="6" w:space="0" w:color="auto"/>
            </w:tcBorders>
          </w:tcPr>
          <w:p w14:paraId="15BEE888" w14:textId="14109E0A" w:rsidR="6CF499B8" w:rsidRDefault="6CF499B8" w:rsidP="6CF499B8">
            <w:pPr>
              <w:spacing w:after="0" w:line="240" w:lineRule="auto"/>
              <w:rPr>
                <w:rFonts w:ascii="Arial" w:eastAsia="Arial" w:hAnsi="Arial" w:cs="Arial"/>
                <w:sz w:val="24"/>
                <w:szCs w:val="24"/>
              </w:rPr>
            </w:pPr>
            <w:r w:rsidRPr="6CF499B8">
              <w:rPr>
                <w:rFonts w:ascii="Arial" w:eastAsia="Arial" w:hAnsi="Arial" w:cs="Arial"/>
                <w:color w:val="000000" w:themeColor="text1"/>
                <w:sz w:val="24"/>
                <w:szCs w:val="24"/>
              </w:rPr>
              <w:t>P</w:t>
            </w:r>
            <w:r w:rsidRPr="6CF499B8">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692D83F6" w14:textId="3F96F7E5" w:rsidR="6CF499B8" w:rsidRDefault="6CF499B8" w:rsidP="6CF499B8">
            <w:pPr>
              <w:spacing w:after="0" w:line="240" w:lineRule="auto"/>
              <w:rPr>
                <w:rFonts w:ascii="Arial" w:eastAsia="Arial" w:hAnsi="Arial" w:cs="Arial"/>
                <w:sz w:val="24"/>
                <w:szCs w:val="24"/>
              </w:rPr>
            </w:pPr>
            <w:r w:rsidRPr="6CF499B8">
              <w:rPr>
                <w:rFonts w:ascii="Arial" w:eastAsia="Arial" w:hAnsi="Arial" w:cs="Arial"/>
                <w:color w:val="000000" w:themeColor="text1"/>
                <w:sz w:val="24"/>
                <w:szCs w:val="24"/>
              </w:rPr>
              <w:t>N</w:t>
            </w:r>
            <w:r w:rsidRPr="6CF499B8">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54EFDD6C" w14:textId="0FB134B5" w:rsidR="6CF499B8" w:rsidRDefault="6CF499B8" w:rsidP="6CF499B8">
            <w:pPr>
              <w:spacing w:after="0" w:line="24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715E437B" w14:textId="38E2BBAB" w:rsidR="6CF499B8" w:rsidRDefault="6CF499B8" w:rsidP="6CF499B8">
            <w:pPr>
              <w:spacing w:after="0" w:line="24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Reasons for decision</w:t>
            </w:r>
          </w:p>
        </w:tc>
      </w:tr>
      <w:tr w:rsidR="6CF499B8" w14:paraId="3DE7D0A7" w14:textId="77777777" w:rsidTr="2DA88556">
        <w:trPr>
          <w:trHeight w:val="675"/>
        </w:trPr>
        <w:tc>
          <w:tcPr>
            <w:tcW w:w="1647" w:type="dxa"/>
            <w:tcBorders>
              <w:top w:val="single" w:sz="6" w:space="0" w:color="auto"/>
              <w:left w:val="single" w:sz="6" w:space="0" w:color="auto"/>
              <w:bottom w:val="single" w:sz="6" w:space="0" w:color="auto"/>
              <w:right w:val="single" w:sz="6" w:space="0" w:color="auto"/>
            </w:tcBorders>
          </w:tcPr>
          <w:p w14:paraId="00A1DAC1" w14:textId="42CD04E2" w:rsidR="6CF499B8" w:rsidRDefault="6CF499B8" w:rsidP="6CF499B8">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339A85CD" w14:textId="2F30EFD3" w:rsidR="6CF499B8" w:rsidRDefault="6CF499B8" w:rsidP="6CF499B8">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128F3F7F" w14:textId="2F4008DB" w:rsidR="6CF499B8" w:rsidRDefault="5D353D34" w:rsidP="6CF499B8">
            <w:pPr>
              <w:spacing w:after="0" w:line="240" w:lineRule="auto"/>
              <w:rPr>
                <w:rFonts w:ascii="Arial" w:eastAsia="Arial" w:hAnsi="Arial" w:cs="Arial"/>
                <w:color w:val="000000" w:themeColor="text1"/>
                <w:sz w:val="24"/>
                <w:szCs w:val="24"/>
              </w:rPr>
            </w:pPr>
            <w:r w:rsidRPr="2DA8855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36A69B7E" w14:textId="15B48683" w:rsidR="6CF499B8" w:rsidRDefault="5D353D34" w:rsidP="2DA88556">
            <w:pPr>
              <w:spacing w:after="0" w:line="240" w:lineRule="auto"/>
              <w:rPr>
                <w:rFonts w:ascii="Arial" w:eastAsia="Arial" w:hAnsi="Arial" w:cs="Arial"/>
                <w:color w:val="000000" w:themeColor="text1"/>
                <w:sz w:val="24"/>
                <w:szCs w:val="24"/>
              </w:rPr>
            </w:pPr>
            <w:r w:rsidRPr="2DA88556">
              <w:rPr>
                <w:rFonts w:ascii="Arial" w:eastAsia="Arial" w:hAnsi="Arial" w:cs="Arial"/>
                <w:color w:val="000000" w:themeColor="text1"/>
                <w:sz w:val="24"/>
                <w:szCs w:val="24"/>
              </w:rPr>
              <w:t xml:space="preserve">The use of the system would not be limited by staff of different races. </w:t>
            </w:r>
          </w:p>
          <w:p w14:paraId="3F7A0830" w14:textId="2C693FC0" w:rsidR="6CF499B8" w:rsidRDefault="5D353D34" w:rsidP="2DA88556">
            <w:pPr>
              <w:spacing w:after="0" w:line="240" w:lineRule="auto"/>
            </w:pPr>
            <w:r w:rsidRPr="2DA88556">
              <w:rPr>
                <w:rFonts w:ascii="Arial" w:eastAsia="Arial" w:hAnsi="Arial" w:cs="Arial"/>
                <w:color w:val="000000" w:themeColor="text1"/>
                <w:sz w:val="24"/>
                <w:szCs w:val="24"/>
              </w:rPr>
              <w:t xml:space="preserve">Where there were problems with English, support from the member of </w:t>
            </w:r>
            <w:r w:rsidRPr="2DA88556">
              <w:rPr>
                <w:rFonts w:ascii="Arial" w:eastAsia="Arial" w:hAnsi="Arial" w:cs="Arial"/>
                <w:color w:val="000000" w:themeColor="text1"/>
                <w:sz w:val="24"/>
                <w:szCs w:val="24"/>
              </w:rPr>
              <w:lastRenderedPageBreak/>
              <w:t>staff</w:t>
            </w:r>
            <w:r w:rsidR="00356FEB">
              <w:rPr>
                <w:rFonts w:ascii="Arial" w:eastAsia="Arial" w:hAnsi="Arial" w:cs="Arial"/>
                <w:color w:val="000000" w:themeColor="text1"/>
                <w:sz w:val="24"/>
                <w:szCs w:val="24"/>
              </w:rPr>
              <w:t>'</w:t>
            </w:r>
            <w:r w:rsidRPr="2DA88556">
              <w:rPr>
                <w:rFonts w:ascii="Arial" w:eastAsia="Arial" w:hAnsi="Arial" w:cs="Arial"/>
                <w:color w:val="000000" w:themeColor="text1"/>
                <w:sz w:val="24"/>
                <w:szCs w:val="24"/>
              </w:rPr>
              <w:t>s manager would be available to ensure they understood the process and the information provided.</w:t>
            </w:r>
          </w:p>
        </w:tc>
      </w:tr>
    </w:tbl>
    <w:p w14:paraId="374A7597" w14:textId="5930F44C" w:rsidR="6CF499B8" w:rsidRDefault="6CF499B8" w:rsidP="6CF499B8">
      <w:pPr>
        <w:rPr>
          <w:rFonts w:ascii="Arial" w:eastAsia="Arial" w:hAnsi="Arial" w:cs="Arial"/>
          <w:color w:val="000000" w:themeColor="text1"/>
          <w:sz w:val="24"/>
          <w:szCs w:val="24"/>
        </w:rPr>
      </w:pPr>
    </w:p>
    <w:p w14:paraId="5589B5A9" w14:textId="3088D5BC" w:rsidR="6CF499B8" w:rsidRDefault="6CF499B8" w:rsidP="6CF499B8">
      <w:pPr>
        <w:rPr>
          <w:rFonts w:ascii="Arial" w:eastAsia="Arial" w:hAnsi="Arial" w:cs="Arial"/>
          <w:color w:val="000000" w:themeColor="text1"/>
          <w:sz w:val="24"/>
          <w:szCs w:val="24"/>
        </w:rPr>
      </w:pPr>
    </w:p>
    <w:p w14:paraId="72F3BDB6" w14:textId="7D14069F" w:rsidR="2EDB4931" w:rsidRDefault="2EDB4931" w:rsidP="6CF499B8">
      <w:pPr>
        <w:pStyle w:val="Heading3"/>
        <w:spacing w:after="160" w:line="360" w:lineRule="auto"/>
        <w:rPr>
          <w:rFonts w:ascii="Arial" w:eastAsia="Arial" w:hAnsi="Arial" w:cs="Arial"/>
          <w:b/>
          <w:bCs/>
          <w:color w:val="000000" w:themeColor="text1"/>
        </w:rPr>
      </w:pPr>
      <w:r w:rsidRPr="6CF499B8">
        <w:rPr>
          <w:rFonts w:ascii="Arial" w:eastAsia="Arial" w:hAnsi="Arial" w:cs="Arial"/>
          <w:b/>
          <w:bCs/>
          <w:color w:val="000000" w:themeColor="text1"/>
        </w:rPr>
        <w:t>Sex</w:t>
      </w:r>
    </w:p>
    <w:p w14:paraId="55B5BA06" w14:textId="6A0F03BA" w:rsidR="2EDB4931" w:rsidRDefault="2EDB4931" w:rsidP="6CF499B8">
      <w:pPr>
        <w:rPr>
          <w:rFonts w:ascii="Arial" w:eastAsia="Arial" w:hAnsi="Arial" w:cs="Arial"/>
          <w:color w:val="000000" w:themeColor="text1"/>
          <w:sz w:val="24"/>
          <w:szCs w:val="24"/>
        </w:rPr>
      </w:pPr>
      <w:r w:rsidRPr="6CF499B8">
        <w:rPr>
          <w:rFonts w:ascii="Arial" w:eastAsia="Arial" w:hAnsi="Arial" w:cs="Arial"/>
          <w:color w:val="000000" w:themeColor="text1"/>
          <w:sz w:val="24"/>
          <w:szCs w:val="24"/>
        </w:rPr>
        <w:t>Does this work impact on men and women in different ways?</w:t>
      </w:r>
    </w:p>
    <w:p w14:paraId="70F1FD78" w14:textId="3C569451" w:rsidR="2EDB4931" w:rsidRDefault="2EDB4931" w:rsidP="0054281A">
      <w:pPr>
        <w:pStyle w:val="ListParagraph"/>
        <w:numPr>
          <w:ilvl w:val="0"/>
          <w:numId w:val="6"/>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Will men and women be affected by this policy equally, or are there differences, in which case, are there actions needed that can be taken to redress the balance?</w:t>
      </w:r>
    </w:p>
    <w:p w14:paraId="5F42CA68" w14:textId="21693F0F" w:rsidR="2EDB4931" w:rsidRDefault="2EDB4931" w:rsidP="0054281A">
      <w:pPr>
        <w:pStyle w:val="ListParagraph"/>
        <w:numPr>
          <w:ilvl w:val="0"/>
          <w:numId w:val="6"/>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Is it easier for men or women to find out about the work?</w:t>
      </w:r>
    </w:p>
    <w:p w14:paraId="4DA88DEC" w14:textId="355BA212" w:rsidR="2EDB4931" w:rsidRDefault="2EDB4931" w:rsidP="0054281A">
      <w:pPr>
        <w:pStyle w:val="ListParagraph"/>
        <w:numPr>
          <w:ilvl w:val="0"/>
          <w:numId w:val="6"/>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Does the work have any in-built stereotypes about what men and women can and can</w:t>
      </w:r>
      <w:r w:rsidR="00356FEB">
        <w:rPr>
          <w:rStyle w:val="normaltextrun"/>
          <w:rFonts w:ascii="Arial" w:eastAsia="Arial" w:hAnsi="Arial" w:cs="Arial"/>
          <w:color w:val="000000" w:themeColor="text1"/>
          <w:sz w:val="24"/>
          <w:szCs w:val="24"/>
        </w:rPr>
        <w:t>'</w:t>
      </w:r>
      <w:r w:rsidRPr="6CF499B8">
        <w:rPr>
          <w:rStyle w:val="normaltextrun"/>
          <w:rFonts w:ascii="Arial" w:eastAsia="Arial" w:hAnsi="Arial" w:cs="Arial"/>
          <w:color w:val="000000" w:themeColor="text1"/>
          <w:sz w:val="24"/>
          <w:szCs w:val="24"/>
        </w:rPr>
        <w:t>t do, and does it seek to dismantle those?</w:t>
      </w:r>
    </w:p>
    <w:p w14:paraId="2B316539" w14:textId="1DD155E8" w:rsidR="2EDB4931" w:rsidRDefault="2EDB4931" w:rsidP="0054281A">
      <w:pPr>
        <w:pStyle w:val="ListParagraph"/>
        <w:numPr>
          <w:ilvl w:val="0"/>
          <w:numId w:val="6"/>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Does the work recognise the particular issues faced by certain groups of men and women, for example the additional barriers to employment faced by minority ethnic women?</w:t>
      </w:r>
    </w:p>
    <w:p w14:paraId="7CAAA6F2" w14:textId="1C5BAE96" w:rsidR="2EDB4931" w:rsidRDefault="2EDB4931" w:rsidP="0054281A">
      <w:pPr>
        <w:pStyle w:val="ListParagraph"/>
        <w:numPr>
          <w:ilvl w:val="0"/>
          <w:numId w:val="6"/>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Is the space pushchair accessible? </w:t>
      </w:r>
    </w:p>
    <w:p w14:paraId="7E285791" w14:textId="71490F57" w:rsidR="6CF499B8" w:rsidRDefault="6CF499B8" w:rsidP="6CF499B8">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46"/>
        <w:gridCol w:w="1751"/>
        <w:gridCol w:w="1183"/>
        <w:gridCol w:w="4430"/>
      </w:tblGrid>
      <w:tr w:rsidR="6CF499B8" w14:paraId="00117FE1" w14:textId="77777777" w:rsidTr="2DA88556">
        <w:trPr>
          <w:trHeight w:val="675"/>
        </w:trPr>
        <w:tc>
          <w:tcPr>
            <w:tcW w:w="1647" w:type="dxa"/>
            <w:tcBorders>
              <w:top w:val="single" w:sz="6" w:space="0" w:color="auto"/>
              <w:left w:val="single" w:sz="6" w:space="0" w:color="auto"/>
              <w:bottom w:val="single" w:sz="6" w:space="0" w:color="auto"/>
              <w:right w:val="single" w:sz="6" w:space="0" w:color="auto"/>
            </w:tcBorders>
          </w:tcPr>
          <w:p w14:paraId="492BAC13" w14:textId="5E4ED23E" w:rsidR="6CF499B8" w:rsidRDefault="6CF499B8" w:rsidP="6CF499B8">
            <w:pPr>
              <w:spacing w:after="0" w:line="240" w:lineRule="auto"/>
              <w:rPr>
                <w:rFonts w:ascii="Arial" w:eastAsia="Arial" w:hAnsi="Arial" w:cs="Arial"/>
                <w:sz w:val="24"/>
                <w:szCs w:val="24"/>
              </w:rPr>
            </w:pPr>
            <w:r w:rsidRPr="6CF499B8">
              <w:rPr>
                <w:rFonts w:ascii="Arial" w:eastAsia="Arial" w:hAnsi="Arial" w:cs="Arial"/>
                <w:color w:val="000000" w:themeColor="text1"/>
                <w:sz w:val="24"/>
                <w:szCs w:val="24"/>
              </w:rPr>
              <w:t>P</w:t>
            </w:r>
            <w:r w:rsidRPr="6CF499B8">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7559673A" w14:textId="5C9A6A61" w:rsidR="6CF499B8" w:rsidRDefault="6CF499B8" w:rsidP="6CF499B8">
            <w:pPr>
              <w:spacing w:after="0" w:line="240" w:lineRule="auto"/>
              <w:rPr>
                <w:rFonts w:ascii="Arial" w:eastAsia="Arial" w:hAnsi="Arial" w:cs="Arial"/>
                <w:sz w:val="24"/>
                <w:szCs w:val="24"/>
              </w:rPr>
            </w:pPr>
            <w:r w:rsidRPr="6CF499B8">
              <w:rPr>
                <w:rFonts w:ascii="Arial" w:eastAsia="Arial" w:hAnsi="Arial" w:cs="Arial"/>
                <w:color w:val="000000" w:themeColor="text1"/>
                <w:sz w:val="24"/>
                <w:szCs w:val="24"/>
              </w:rPr>
              <w:t>N</w:t>
            </w:r>
            <w:r w:rsidRPr="6CF499B8">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3F612D22" w14:textId="5170086E" w:rsidR="6CF499B8" w:rsidRDefault="6CF499B8" w:rsidP="6CF499B8">
            <w:pPr>
              <w:spacing w:after="0" w:line="24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71D62A40" w14:textId="1E033171" w:rsidR="6CF499B8" w:rsidRDefault="6CF499B8" w:rsidP="6CF499B8">
            <w:pPr>
              <w:spacing w:after="0" w:line="24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Reasons for decision</w:t>
            </w:r>
          </w:p>
        </w:tc>
      </w:tr>
      <w:tr w:rsidR="6CF499B8" w14:paraId="2FEC8000" w14:textId="77777777" w:rsidTr="2DA88556">
        <w:trPr>
          <w:trHeight w:val="675"/>
        </w:trPr>
        <w:tc>
          <w:tcPr>
            <w:tcW w:w="1647" w:type="dxa"/>
            <w:tcBorders>
              <w:top w:val="single" w:sz="6" w:space="0" w:color="auto"/>
              <w:left w:val="single" w:sz="6" w:space="0" w:color="auto"/>
              <w:bottom w:val="single" w:sz="6" w:space="0" w:color="auto"/>
              <w:right w:val="single" w:sz="6" w:space="0" w:color="auto"/>
            </w:tcBorders>
          </w:tcPr>
          <w:p w14:paraId="3753D9B2" w14:textId="0A2728BC" w:rsidR="6CF499B8" w:rsidRDefault="6CF499B8" w:rsidP="6CF499B8">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037D9037" w14:textId="34DBE770" w:rsidR="6CF499B8" w:rsidRDefault="6CF499B8" w:rsidP="6CF499B8">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23C927D8" w14:textId="13DCB7B6" w:rsidR="6CF499B8" w:rsidRDefault="04BE88AC" w:rsidP="6CF499B8">
            <w:pPr>
              <w:spacing w:after="0" w:line="240" w:lineRule="auto"/>
              <w:rPr>
                <w:rFonts w:ascii="Arial" w:eastAsia="Arial" w:hAnsi="Arial" w:cs="Arial"/>
                <w:color w:val="000000" w:themeColor="text1"/>
                <w:sz w:val="24"/>
                <w:szCs w:val="24"/>
              </w:rPr>
            </w:pPr>
            <w:r w:rsidRPr="2DA8855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1CAE5A6D" w14:textId="7D4DFE26" w:rsidR="6CF499B8" w:rsidRDefault="04BE88AC" w:rsidP="2DA88556">
            <w:pPr>
              <w:spacing w:after="0" w:line="240" w:lineRule="auto"/>
              <w:rPr>
                <w:rFonts w:ascii="Arial" w:eastAsia="Arial" w:hAnsi="Arial" w:cs="Arial"/>
                <w:sz w:val="24"/>
                <w:szCs w:val="24"/>
              </w:rPr>
            </w:pPr>
            <w:r w:rsidRPr="2DA88556">
              <w:rPr>
                <w:rFonts w:ascii="Arial" w:eastAsia="Arial" w:hAnsi="Arial" w:cs="Arial"/>
                <w:color w:val="000000" w:themeColor="text1"/>
                <w:sz w:val="24"/>
                <w:szCs w:val="24"/>
              </w:rPr>
              <w:t xml:space="preserve">There would be no difference on the impact between men and women. </w:t>
            </w:r>
          </w:p>
        </w:tc>
      </w:tr>
    </w:tbl>
    <w:p w14:paraId="688D5182" w14:textId="69EC1287" w:rsidR="6CF499B8" w:rsidRDefault="6CF499B8" w:rsidP="6CF499B8">
      <w:pPr>
        <w:rPr>
          <w:rFonts w:ascii="Arial" w:eastAsia="Arial" w:hAnsi="Arial" w:cs="Arial"/>
          <w:color w:val="000000" w:themeColor="text1"/>
          <w:sz w:val="24"/>
          <w:szCs w:val="24"/>
        </w:rPr>
      </w:pPr>
    </w:p>
    <w:p w14:paraId="02EF42B4" w14:textId="2306E8C6" w:rsidR="6CF499B8" w:rsidRDefault="6CF499B8" w:rsidP="6CF499B8">
      <w:pPr>
        <w:keepNext/>
        <w:keepLines/>
        <w:spacing w:before="40" w:after="100"/>
        <w:rPr>
          <w:rFonts w:ascii="Arial" w:eastAsia="Arial" w:hAnsi="Arial" w:cs="Arial"/>
          <w:b/>
          <w:bCs/>
          <w:color w:val="000000" w:themeColor="text1"/>
          <w:sz w:val="24"/>
          <w:szCs w:val="24"/>
        </w:rPr>
      </w:pPr>
    </w:p>
    <w:p w14:paraId="5BDDC58A" w14:textId="0D78518E" w:rsidR="2EDB4931" w:rsidRDefault="2EDB4931" w:rsidP="6CF499B8">
      <w:pPr>
        <w:pStyle w:val="Heading3"/>
        <w:spacing w:after="160" w:line="360" w:lineRule="auto"/>
        <w:rPr>
          <w:rFonts w:ascii="Arial" w:eastAsia="Arial" w:hAnsi="Arial" w:cs="Arial"/>
          <w:b/>
          <w:bCs/>
          <w:color w:val="000000" w:themeColor="text1"/>
        </w:rPr>
      </w:pPr>
      <w:r w:rsidRPr="6CF499B8">
        <w:rPr>
          <w:rFonts w:ascii="Arial" w:eastAsia="Arial" w:hAnsi="Arial" w:cs="Arial"/>
          <w:b/>
          <w:bCs/>
          <w:color w:val="000000" w:themeColor="text1"/>
        </w:rPr>
        <w:t>Sexual Orientation</w:t>
      </w:r>
    </w:p>
    <w:p w14:paraId="54F765B1" w14:textId="669A1ACA" w:rsidR="2EDB4931" w:rsidRDefault="2EDB4931" w:rsidP="6CF499B8">
      <w:pPr>
        <w:rPr>
          <w:rFonts w:ascii="Arial" w:eastAsia="Arial" w:hAnsi="Arial" w:cs="Arial"/>
          <w:color w:val="000000" w:themeColor="text1"/>
          <w:sz w:val="24"/>
          <w:szCs w:val="24"/>
        </w:rPr>
      </w:pPr>
      <w:r w:rsidRPr="6CF499B8">
        <w:rPr>
          <w:rFonts w:ascii="Arial" w:eastAsia="Arial" w:hAnsi="Arial" w:cs="Arial"/>
          <w:color w:val="000000" w:themeColor="text1"/>
          <w:sz w:val="24"/>
          <w:szCs w:val="24"/>
        </w:rPr>
        <w:t>Does this work</w:t>
      </w:r>
      <w:r w:rsidRPr="6CF499B8">
        <w:rPr>
          <w:rFonts w:ascii="Arial" w:eastAsia="Arial" w:hAnsi="Arial" w:cs="Arial"/>
          <w:b/>
          <w:bCs/>
          <w:color w:val="000000" w:themeColor="text1"/>
          <w:sz w:val="24"/>
          <w:szCs w:val="24"/>
        </w:rPr>
        <w:t xml:space="preserve"> </w:t>
      </w:r>
      <w:r w:rsidRPr="6CF499B8">
        <w:rPr>
          <w:rStyle w:val="normaltextrun"/>
          <w:rFonts w:ascii="Arial" w:eastAsia="Arial" w:hAnsi="Arial" w:cs="Arial"/>
          <w:color w:val="000000" w:themeColor="text1"/>
          <w:sz w:val="24"/>
          <w:szCs w:val="24"/>
        </w:rPr>
        <w:t>people with different sexual orientations differently?</w:t>
      </w:r>
    </w:p>
    <w:p w14:paraId="2F975FF9" w14:textId="59208890" w:rsidR="2EDB4931" w:rsidRDefault="2EDB4931" w:rsidP="0054281A">
      <w:pPr>
        <w:pStyle w:val="ListParagraph"/>
        <w:numPr>
          <w:ilvl w:val="0"/>
          <w:numId w:val="5"/>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Might your policy impact differently on people in the LGBTQ+ community in comparison to heterosexual people?</w:t>
      </w:r>
    </w:p>
    <w:p w14:paraId="00EBD06A" w14:textId="0017E6F4" w:rsidR="2EDB4931" w:rsidRDefault="2EDB4931" w:rsidP="0054281A">
      <w:pPr>
        <w:pStyle w:val="ListParagraph"/>
        <w:numPr>
          <w:ilvl w:val="0"/>
          <w:numId w:val="5"/>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Does your policy present opportunities to advance equality for lesbian, gay or bisexual people and to tackle discrimination and harassment?</w:t>
      </w:r>
    </w:p>
    <w:p w14:paraId="49D33FB7" w14:textId="31AD6255" w:rsidR="6CF499B8" w:rsidRDefault="6CF499B8" w:rsidP="6CF499B8">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46"/>
        <w:gridCol w:w="1751"/>
        <w:gridCol w:w="1183"/>
        <w:gridCol w:w="4430"/>
      </w:tblGrid>
      <w:tr w:rsidR="6CF499B8" w14:paraId="43D93493" w14:textId="77777777" w:rsidTr="2DA88556">
        <w:trPr>
          <w:trHeight w:val="675"/>
        </w:trPr>
        <w:tc>
          <w:tcPr>
            <w:tcW w:w="1647" w:type="dxa"/>
            <w:tcBorders>
              <w:top w:val="single" w:sz="6" w:space="0" w:color="auto"/>
              <w:left w:val="single" w:sz="6" w:space="0" w:color="auto"/>
              <w:bottom w:val="single" w:sz="6" w:space="0" w:color="auto"/>
              <w:right w:val="single" w:sz="6" w:space="0" w:color="auto"/>
            </w:tcBorders>
          </w:tcPr>
          <w:p w14:paraId="3DE99123" w14:textId="681CB5C2" w:rsidR="6CF499B8" w:rsidRDefault="6CF499B8" w:rsidP="6CF499B8">
            <w:pPr>
              <w:spacing w:after="0" w:line="240" w:lineRule="auto"/>
              <w:rPr>
                <w:rFonts w:ascii="Arial" w:eastAsia="Arial" w:hAnsi="Arial" w:cs="Arial"/>
                <w:sz w:val="24"/>
                <w:szCs w:val="24"/>
              </w:rPr>
            </w:pPr>
            <w:r w:rsidRPr="6CF499B8">
              <w:rPr>
                <w:rFonts w:ascii="Arial" w:eastAsia="Arial" w:hAnsi="Arial" w:cs="Arial"/>
                <w:color w:val="000000" w:themeColor="text1"/>
                <w:sz w:val="24"/>
                <w:szCs w:val="24"/>
              </w:rPr>
              <w:lastRenderedPageBreak/>
              <w:t>P</w:t>
            </w:r>
            <w:r w:rsidRPr="6CF499B8">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6A76B1DC" w14:textId="76DF7B0B" w:rsidR="6CF499B8" w:rsidRDefault="6CF499B8" w:rsidP="6CF499B8">
            <w:pPr>
              <w:spacing w:after="0" w:line="240" w:lineRule="auto"/>
              <w:rPr>
                <w:rFonts w:ascii="Arial" w:eastAsia="Arial" w:hAnsi="Arial" w:cs="Arial"/>
                <w:sz w:val="24"/>
                <w:szCs w:val="24"/>
              </w:rPr>
            </w:pPr>
            <w:r w:rsidRPr="6CF499B8">
              <w:rPr>
                <w:rFonts w:ascii="Arial" w:eastAsia="Arial" w:hAnsi="Arial" w:cs="Arial"/>
                <w:color w:val="000000" w:themeColor="text1"/>
                <w:sz w:val="24"/>
                <w:szCs w:val="24"/>
              </w:rPr>
              <w:t>N</w:t>
            </w:r>
            <w:r w:rsidRPr="6CF499B8">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1B713147" w14:textId="76134234" w:rsidR="6CF499B8" w:rsidRDefault="6CF499B8" w:rsidP="6CF499B8">
            <w:pPr>
              <w:spacing w:after="0" w:line="24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5C9B0DF0" w14:textId="22F23EC4" w:rsidR="6CF499B8" w:rsidRDefault="6CF499B8" w:rsidP="6CF499B8">
            <w:pPr>
              <w:spacing w:after="0" w:line="24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Reasons for decision</w:t>
            </w:r>
          </w:p>
        </w:tc>
      </w:tr>
      <w:tr w:rsidR="6CF499B8" w14:paraId="4BB6B676" w14:textId="77777777" w:rsidTr="2DA88556">
        <w:trPr>
          <w:trHeight w:val="675"/>
        </w:trPr>
        <w:tc>
          <w:tcPr>
            <w:tcW w:w="1647" w:type="dxa"/>
            <w:tcBorders>
              <w:top w:val="single" w:sz="6" w:space="0" w:color="auto"/>
              <w:left w:val="single" w:sz="6" w:space="0" w:color="auto"/>
              <w:bottom w:val="single" w:sz="6" w:space="0" w:color="auto"/>
              <w:right w:val="single" w:sz="6" w:space="0" w:color="auto"/>
            </w:tcBorders>
          </w:tcPr>
          <w:p w14:paraId="244F735C" w14:textId="3CB12FF1" w:rsidR="6CF499B8" w:rsidRDefault="6CF499B8" w:rsidP="6CF499B8">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6594E411" w14:textId="46FF0CE1" w:rsidR="6CF499B8" w:rsidRDefault="6CF499B8" w:rsidP="6CF499B8">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2267475F" w14:textId="7FFE196C" w:rsidR="6CF499B8" w:rsidRDefault="3A3DACCD" w:rsidP="6CF499B8">
            <w:pPr>
              <w:spacing w:after="0" w:line="240" w:lineRule="auto"/>
              <w:rPr>
                <w:rFonts w:ascii="Arial" w:eastAsia="Arial" w:hAnsi="Arial" w:cs="Arial"/>
                <w:color w:val="000000" w:themeColor="text1"/>
                <w:sz w:val="24"/>
                <w:szCs w:val="24"/>
              </w:rPr>
            </w:pPr>
            <w:r w:rsidRPr="2DA8855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58810F62" w14:textId="0062873A" w:rsidR="6CF499B8" w:rsidRDefault="3A3DACCD" w:rsidP="2DA88556">
            <w:pPr>
              <w:spacing w:after="0" w:line="240" w:lineRule="auto"/>
              <w:rPr>
                <w:rFonts w:ascii="Arial" w:eastAsia="Arial" w:hAnsi="Arial" w:cs="Arial"/>
                <w:sz w:val="24"/>
                <w:szCs w:val="24"/>
              </w:rPr>
            </w:pPr>
            <w:r w:rsidRPr="2DA88556">
              <w:rPr>
                <w:rFonts w:ascii="Arial" w:eastAsia="Arial" w:hAnsi="Arial" w:cs="Arial"/>
                <w:color w:val="000000" w:themeColor="text1"/>
                <w:sz w:val="24"/>
                <w:szCs w:val="24"/>
              </w:rPr>
              <w:t>There would be no difference in how this work would affect staff with different sexual orientations.</w:t>
            </w:r>
          </w:p>
        </w:tc>
      </w:tr>
    </w:tbl>
    <w:p w14:paraId="2D031425" w14:textId="78CE8BD3" w:rsidR="6CF499B8" w:rsidRDefault="6CF499B8" w:rsidP="6CF499B8">
      <w:pPr>
        <w:rPr>
          <w:rFonts w:ascii="Arial" w:eastAsia="Arial" w:hAnsi="Arial" w:cs="Arial"/>
          <w:color w:val="000000" w:themeColor="text1"/>
          <w:sz w:val="24"/>
          <w:szCs w:val="24"/>
        </w:rPr>
      </w:pPr>
    </w:p>
    <w:p w14:paraId="5656B7D5" w14:textId="475CC2C2" w:rsidR="6CF499B8" w:rsidRDefault="6CF499B8" w:rsidP="6CF499B8">
      <w:pPr>
        <w:keepNext/>
        <w:keepLines/>
        <w:spacing w:before="40" w:after="100"/>
        <w:rPr>
          <w:rFonts w:ascii="Arial" w:eastAsia="Arial" w:hAnsi="Arial" w:cs="Arial"/>
          <w:b/>
          <w:bCs/>
          <w:color w:val="000000" w:themeColor="text1"/>
          <w:sz w:val="24"/>
          <w:szCs w:val="24"/>
        </w:rPr>
      </w:pPr>
    </w:p>
    <w:p w14:paraId="61F5A1C1" w14:textId="6D7CF342" w:rsidR="2EDB4931" w:rsidRDefault="2EDB4931" w:rsidP="6CF499B8">
      <w:pPr>
        <w:pStyle w:val="Heading3"/>
        <w:spacing w:after="160" w:line="360" w:lineRule="auto"/>
        <w:rPr>
          <w:rFonts w:ascii="Arial" w:eastAsia="Arial" w:hAnsi="Arial" w:cs="Arial"/>
          <w:b/>
          <w:bCs/>
          <w:color w:val="000000" w:themeColor="text1"/>
        </w:rPr>
      </w:pPr>
      <w:r w:rsidRPr="6CF499B8">
        <w:rPr>
          <w:rFonts w:ascii="Arial" w:eastAsia="Arial" w:hAnsi="Arial" w:cs="Arial"/>
          <w:b/>
          <w:bCs/>
          <w:color w:val="000000" w:themeColor="text1"/>
        </w:rPr>
        <w:t>Religion or Belief</w:t>
      </w:r>
    </w:p>
    <w:p w14:paraId="2340C3F7" w14:textId="076F6059" w:rsidR="2EDB4931" w:rsidRDefault="2EDB4931" w:rsidP="6CF499B8">
      <w:pPr>
        <w:spacing w:after="0" w:line="36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Does this work impact on people of different religions and beliefs differently?</w:t>
      </w:r>
    </w:p>
    <w:p w14:paraId="201A4ACE" w14:textId="4239C8A1" w:rsidR="2EDB4931" w:rsidRDefault="2EDB4931" w:rsidP="0054281A">
      <w:pPr>
        <w:pStyle w:val="ListParagraph"/>
        <w:numPr>
          <w:ilvl w:val="0"/>
          <w:numId w:val="4"/>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Might your work impact people differently depend on their religion and beliefs as well as those with no religion?</w:t>
      </w:r>
    </w:p>
    <w:p w14:paraId="626F709C" w14:textId="5F994964" w:rsidR="2EDB4931" w:rsidRDefault="2EDB4931" w:rsidP="0054281A">
      <w:pPr>
        <w:pStyle w:val="ListParagraph"/>
        <w:numPr>
          <w:ilvl w:val="0"/>
          <w:numId w:val="4"/>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Is the take up of or access to your policy, service or information disproportionately low amongst those of a particular religion or belief?</w:t>
      </w:r>
    </w:p>
    <w:p w14:paraId="793C576E" w14:textId="24040478" w:rsidR="2EDB4931" w:rsidRDefault="2EDB4931" w:rsidP="0054281A">
      <w:pPr>
        <w:pStyle w:val="ListParagraph"/>
        <w:numPr>
          <w:ilvl w:val="0"/>
          <w:numId w:val="4"/>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How will your community engagement and communication strategy take into account different religious communities?</w:t>
      </w:r>
    </w:p>
    <w:p w14:paraId="47D6B0B2" w14:textId="05F64251" w:rsidR="2EDB4931" w:rsidRDefault="2EDB4931" w:rsidP="0054281A">
      <w:pPr>
        <w:pStyle w:val="ListParagraph"/>
        <w:numPr>
          <w:ilvl w:val="0"/>
          <w:numId w:val="4"/>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Might different religions practices or observance need to be taken into account in the design of your work, or when consulting, for example, consider the potential impact of Ramadan or the Jewish Sabbath, dietary requirements at events, and so on?</w:t>
      </w:r>
    </w:p>
    <w:p w14:paraId="53B1182C" w14:textId="6F0D156C" w:rsidR="2EDB4931" w:rsidRDefault="2EDB4931" w:rsidP="0054281A">
      <w:pPr>
        <w:pStyle w:val="ListParagraph"/>
        <w:numPr>
          <w:ilvl w:val="0"/>
          <w:numId w:val="4"/>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Does your work present an opportunity to tackle discrimination and to advance equality of opportunity and increase community cohesion between those of different faiths (and none)?</w:t>
      </w:r>
    </w:p>
    <w:p w14:paraId="34EEDB79" w14:textId="6861CBD2" w:rsidR="2EDB4931" w:rsidRDefault="2EDB4931" w:rsidP="0054281A">
      <w:pPr>
        <w:pStyle w:val="ListParagraph"/>
        <w:numPr>
          <w:ilvl w:val="0"/>
          <w:numId w:val="4"/>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Is this event on a religious holiday?</w:t>
      </w:r>
    </w:p>
    <w:p w14:paraId="71231048" w14:textId="1616862D" w:rsidR="6CF499B8" w:rsidRDefault="6CF499B8" w:rsidP="6CF499B8">
      <w:pPr>
        <w:spacing w:after="0" w:line="240" w:lineRule="auto"/>
        <w:rPr>
          <w:rFonts w:ascii="Arial" w:eastAsia="Arial" w:hAnsi="Arial" w:cs="Arial"/>
          <w:color w:val="000000" w:themeColor="text1"/>
          <w:sz w:val="24"/>
          <w:szCs w:val="24"/>
        </w:rPr>
      </w:pPr>
    </w:p>
    <w:p w14:paraId="7451EDD9" w14:textId="419DFBC9" w:rsidR="6CF499B8" w:rsidRDefault="6CF499B8" w:rsidP="6CF499B8">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46"/>
        <w:gridCol w:w="1751"/>
        <w:gridCol w:w="1183"/>
        <w:gridCol w:w="4430"/>
      </w:tblGrid>
      <w:tr w:rsidR="6CF499B8" w14:paraId="001EA982" w14:textId="77777777" w:rsidTr="2DA88556">
        <w:trPr>
          <w:trHeight w:val="675"/>
        </w:trPr>
        <w:tc>
          <w:tcPr>
            <w:tcW w:w="1647" w:type="dxa"/>
            <w:tcBorders>
              <w:top w:val="single" w:sz="6" w:space="0" w:color="auto"/>
              <w:left w:val="single" w:sz="6" w:space="0" w:color="auto"/>
              <w:bottom w:val="single" w:sz="6" w:space="0" w:color="auto"/>
              <w:right w:val="single" w:sz="6" w:space="0" w:color="auto"/>
            </w:tcBorders>
          </w:tcPr>
          <w:p w14:paraId="7DC0F0BB" w14:textId="7E35FD49" w:rsidR="6CF499B8" w:rsidRDefault="6CF499B8" w:rsidP="6CF499B8">
            <w:pPr>
              <w:spacing w:after="0" w:line="240" w:lineRule="auto"/>
              <w:rPr>
                <w:rFonts w:ascii="Arial" w:eastAsia="Arial" w:hAnsi="Arial" w:cs="Arial"/>
                <w:sz w:val="24"/>
                <w:szCs w:val="24"/>
              </w:rPr>
            </w:pPr>
            <w:r w:rsidRPr="6CF499B8">
              <w:rPr>
                <w:rFonts w:ascii="Arial" w:eastAsia="Arial" w:hAnsi="Arial" w:cs="Arial"/>
                <w:color w:val="000000" w:themeColor="text1"/>
                <w:sz w:val="24"/>
                <w:szCs w:val="24"/>
              </w:rPr>
              <w:t>P</w:t>
            </w:r>
            <w:r w:rsidRPr="6CF499B8">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258C07A0" w14:textId="407C3CC7" w:rsidR="6CF499B8" w:rsidRDefault="6CF499B8" w:rsidP="6CF499B8">
            <w:pPr>
              <w:spacing w:after="0" w:line="240" w:lineRule="auto"/>
              <w:rPr>
                <w:rFonts w:ascii="Arial" w:eastAsia="Arial" w:hAnsi="Arial" w:cs="Arial"/>
                <w:sz w:val="24"/>
                <w:szCs w:val="24"/>
              </w:rPr>
            </w:pPr>
            <w:r w:rsidRPr="6CF499B8">
              <w:rPr>
                <w:rFonts w:ascii="Arial" w:eastAsia="Arial" w:hAnsi="Arial" w:cs="Arial"/>
                <w:color w:val="000000" w:themeColor="text1"/>
                <w:sz w:val="24"/>
                <w:szCs w:val="24"/>
              </w:rPr>
              <w:t>N</w:t>
            </w:r>
            <w:r w:rsidRPr="6CF499B8">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79177645" w14:textId="67245BD1" w:rsidR="6CF499B8" w:rsidRDefault="6CF499B8" w:rsidP="6CF499B8">
            <w:pPr>
              <w:spacing w:after="0" w:line="24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1DCFF77D" w14:textId="5089AC31" w:rsidR="6CF499B8" w:rsidRDefault="6CF499B8" w:rsidP="6CF499B8">
            <w:pPr>
              <w:spacing w:after="0" w:line="24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Reasons for decision</w:t>
            </w:r>
          </w:p>
        </w:tc>
      </w:tr>
      <w:tr w:rsidR="6CF499B8" w14:paraId="6E316FB5" w14:textId="77777777" w:rsidTr="2DA88556">
        <w:trPr>
          <w:trHeight w:val="675"/>
        </w:trPr>
        <w:tc>
          <w:tcPr>
            <w:tcW w:w="1647" w:type="dxa"/>
            <w:tcBorders>
              <w:top w:val="single" w:sz="6" w:space="0" w:color="auto"/>
              <w:left w:val="single" w:sz="6" w:space="0" w:color="auto"/>
              <w:bottom w:val="single" w:sz="6" w:space="0" w:color="auto"/>
              <w:right w:val="single" w:sz="6" w:space="0" w:color="auto"/>
            </w:tcBorders>
          </w:tcPr>
          <w:p w14:paraId="23BA2862" w14:textId="1A6D5476" w:rsidR="6CF499B8" w:rsidRDefault="6CF499B8" w:rsidP="6CF499B8">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5CFDC015" w14:textId="05F5A9AB" w:rsidR="6CF499B8" w:rsidRDefault="6CF499B8" w:rsidP="6CF499B8">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71B784BE" w14:textId="5A78FF77" w:rsidR="6CF499B8" w:rsidRDefault="50AB9FAA" w:rsidP="6CF499B8">
            <w:pPr>
              <w:spacing w:after="0" w:line="240" w:lineRule="auto"/>
              <w:rPr>
                <w:rFonts w:ascii="Arial" w:eastAsia="Arial" w:hAnsi="Arial" w:cs="Arial"/>
                <w:color w:val="000000" w:themeColor="text1"/>
                <w:sz w:val="24"/>
                <w:szCs w:val="24"/>
              </w:rPr>
            </w:pPr>
            <w:r w:rsidRPr="2DA8855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495AF322" w14:textId="4B4FD80E" w:rsidR="6CF499B8" w:rsidRDefault="50AB9FAA" w:rsidP="2DA88556">
            <w:pPr>
              <w:spacing w:after="0" w:line="240" w:lineRule="auto"/>
              <w:rPr>
                <w:rFonts w:ascii="Arial" w:eastAsia="Arial" w:hAnsi="Arial" w:cs="Arial"/>
                <w:sz w:val="24"/>
                <w:szCs w:val="24"/>
              </w:rPr>
            </w:pPr>
            <w:r w:rsidRPr="2DA88556">
              <w:rPr>
                <w:rFonts w:ascii="Arial" w:eastAsia="Arial" w:hAnsi="Arial" w:cs="Arial"/>
                <w:color w:val="000000" w:themeColor="text1"/>
                <w:sz w:val="24"/>
                <w:szCs w:val="24"/>
              </w:rPr>
              <w:t>There would be no difference in how this work would affect staff with different religions and beliefs.</w:t>
            </w:r>
          </w:p>
        </w:tc>
      </w:tr>
    </w:tbl>
    <w:p w14:paraId="2384D43F" w14:textId="7D751736" w:rsidR="6CF499B8" w:rsidRDefault="6CF499B8" w:rsidP="6CF499B8">
      <w:pPr>
        <w:rPr>
          <w:rFonts w:ascii="Arial" w:eastAsia="Arial" w:hAnsi="Arial" w:cs="Arial"/>
          <w:color w:val="000000" w:themeColor="text1"/>
          <w:sz w:val="24"/>
          <w:szCs w:val="24"/>
        </w:rPr>
      </w:pPr>
    </w:p>
    <w:p w14:paraId="420190DF" w14:textId="6777B08F" w:rsidR="6CF499B8" w:rsidRDefault="6CF499B8" w:rsidP="6CF499B8">
      <w:pPr>
        <w:rPr>
          <w:rFonts w:ascii="Arial" w:eastAsia="Arial" w:hAnsi="Arial" w:cs="Arial"/>
          <w:color w:val="000000" w:themeColor="text1"/>
          <w:sz w:val="24"/>
          <w:szCs w:val="24"/>
        </w:rPr>
      </w:pPr>
    </w:p>
    <w:p w14:paraId="68331789" w14:textId="30C25B46" w:rsidR="2EDB4931" w:rsidRDefault="2EDB4931" w:rsidP="6CF499B8">
      <w:pPr>
        <w:pStyle w:val="Heading3"/>
        <w:spacing w:after="160" w:line="360" w:lineRule="auto"/>
        <w:rPr>
          <w:rFonts w:ascii="Arial" w:eastAsia="Arial" w:hAnsi="Arial" w:cs="Arial"/>
          <w:b/>
          <w:bCs/>
          <w:color w:val="000000" w:themeColor="text1"/>
        </w:rPr>
      </w:pPr>
      <w:r w:rsidRPr="6CF499B8">
        <w:rPr>
          <w:rFonts w:ascii="Arial" w:eastAsia="Arial" w:hAnsi="Arial" w:cs="Arial"/>
          <w:b/>
          <w:bCs/>
          <w:color w:val="000000" w:themeColor="text1"/>
        </w:rPr>
        <w:lastRenderedPageBreak/>
        <w:t>Marriage and Civil Partnership</w:t>
      </w:r>
    </w:p>
    <w:p w14:paraId="77BEC415" w14:textId="2E6D6C71" w:rsidR="2EDB4931" w:rsidRDefault="2EDB4931" w:rsidP="6CF499B8">
      <w:pPr>
        <w:rPr>
          <w:rFonts w:ascii="Arial" w:eastAsia="Arial" w:hAnsi="Arial" w:cs="Arial"/>
          <w:color w:val="000000" w:themeColor="text1"/>
          <w:sz w:val="24"/>
          <w:szCs w:val="24"/>
        </w:rPr>
      </w:pPr>
      <w:r w:rsidRPr="6CF499B8">
        <w:rPr>
          <w:rFonts w:ascii="Arial" w:eastAsia="Arial" w:hAnsi="Arial" w:cs="Arial"/>
          <w:color w:val="000000" w:themeColor="text1"/>
          <w:sz w:val="24"/>
          <w:szCs w:val="24"/>
        </w:rPr>
        <w:t>Does this work impact on people because of their marriage or civil partnership status?</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46"/>
        <w:gridCol w:w="1751"/>
        <w:gridCol w:w="1183"/>
        <w:gridCol w:w="4430"/>
      </w:tblGrid>
      <w:tr w:rsidR="6CF499B8" w14:paraId="234B24D8" w14:textId="77777777" w:rsidTr="2DA88556">
        <w:trPr>
          <w:trHeight w:val="675"/>
        </w:trPr>
        <w:tc>
          <w:tcPr>
            <w:tcW w:w="1647" w:type="dxa"/>
            <w:tcBorders>
              <w:top w:val="single" w:sz="6" w:space="0" w:color="auto"/>
              <w:left w:val="single" w:sz="6" w:space="0" w:color="auto"/>
              <w:bottom w:val="single" w:sz="6" w:space="0" w:color="auto"/>
              <w:right w:val="single" w:sz="6" w:space="0" w:color="auto"/>
            </w:tcBorders>
          </w:tcPr>
          <w:p w14:paraId="61F7971C" w14:textId="6E58E63F" w:rsidR="6CF499B8" w:rsidRDefault="6CF499B8" w:rsidP="6CF499B8">
            <w:pPr>
              <w:spacing w:after="0" w:line="240" w:lineRule="auto"/>
              <w:rPr>
                <w:rFonts w:ascii="Arial" w:eastAsia="Arial" w:hAnsi="Arial" w:cs="Arial"/>
                <w:sz w:val="24"/>
                <w:szCs w:val="24"/>
              </w:rPr>
            </w:pPr>
            <w:r w:rsidRPr="6CF499B8">
              <w:rPr>
                <w:rFonts w:ascii="Arial" w:eastAsia="Arial" w:hAnsi="Arial" w:cs="Arial"/>
                <w:color w:val="000000" w:themeColor="text1"/>
                <w:sz w:val="24"/>
                <w:szCs w:val="24"/>
              </w:rPr>
              <w:t>P</w:t>
            </w:r>
            <w:r w:rsidRPr="6CF499B8">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341170B6" w14:textId="3DE10717" w:rsidR="6CF499B8" w:rsidRDefault="6CF499B8" w:rsidP="6CF499B8">
            <w:pPr>
              <w:spacing w:after="0" w:line="240" w:lineRule="auto"/>
              <w:rPr>
                <w:rFonts w:ascii="Arial" w:eastAsia="Arial" w:hAnsi="Arial" w:cs="Arial"/>
                <w:sz w:val="24"/>
                <w:szCs w:val="24"/>
              </w:rPr>
            </w:pPr>
            <w:r w:rsidRPr="6CF499B8">
              <w:rPr>
                <w:rFonts w:ascii="Arial" w:eastAsia="Arial" w:hAnsi="Arial" w:cs="Arial"/>
                <w:color w:val="000000" w:themeColor="text1"/>
                <w:sz w:val="24"/>
                <w:szCs w:val="24"/>
              </w:rPr>
              <w:t>N</w:t>
            </w:r>
            <w:r w:rsidRPr="6CF499B8">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37185421" w14:textId="056F350B" w:rsidR="6CF499B8" w:rsidRDefault="6CF499B8" w:rsidP="6CF499B8">
            <w:pPr>
              <w:spacing w:after="0" w:line="24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6A49DAC3" w14:textId="07263B01" w:rsidR="6CF499B8" w:rsidRDefault="6CF499B8" w:rsidP="6CF499B8">
            <w:pPr>
              <w:spacing w:after="0" w:line="24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Reasons for decision</w:t>
            </w:r>
          </w:p>
        </w:tc>
      </w:tr>
      <w:tr w:rsidR="6CF499B8" w14:paraId="5003C6C6" w14:textId="77777777" w:rsidTr="2DA88556">
        <w:trPr>
          <w:trHeight w:val="675"/>
        </w:trPr>
        <w:tc>
          <w:tcPr>
            <w:tcW w:w="1647" w:type="dxa"/>
            <w:tcBorders>
              <w:top w:val="single" w:sz="6" w:space="0" w:color="auto"/>
              <w:left w:val="single" w:sz="6" w:space="0" w:color="auto"/>
              <w:bottom w:val="single" w:sz="6" w:space="0" w:color="auto"/>
              <w:right w:val="single" w:sz="6" w:space="0" w:color="auto"/>
            </w:tcBorders>
          </w:tcPr>
          <w:p w14:paraId="4968BDBC" w14:textId="30DF9EC7" w:rsidR="6CF499B8" w:rsidRDefault="6CF499B8" w:rsidP="6CF499B8">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03401545" w14:textId="027C4FBE" w:rsidR="6CF499B8" w:rsidRDefault="6CF499B8" w:rsidP="6CF499B8">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325711F1" w14:textId="2CDB553F" w:rsidR="6CF499B8" w:rsidRDefault="550CE7B5" w:rsidP="6CF499B8">
            <w:pPr>
              <w:spacing w:after="0" w:line="240" w:lineRule="auto"/>
              <w:rPr>
                <w:rFonts w:ascii="Arial" w:eastAsia="Arial" w:hAnsi="Arial" w:cs="Arial"/>
                <w:color w:val="000000" w:themeColor="text1"/>
                <w:sz w:val="24"/>
                <w:szCs w:val="24"/>
              </w:rPr>
            </w:pPr>
            <w:r w:rsidRPr="2DA8855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5EB1CF1A" w14:textId="1A3417B8" w:rsidR="6CF499B8" w:rsidRDefault="550CE7B5" w:rsidP="2DA88556">
            <w:pPr>
              <w:spacing w:after="0" w:line="240" w:lineRule="auto"/>
              <w:rPr>
                <w:rFonts w:ascii="Arial" w:eastAsia="Arial" w:hAnsi="Arial" w:cs="Arial"/>
                <w:sz w:val="24"/>
                <w:szCs w:val="24"/>
              </w:rPr>
            </w:pPr>
            <w:r w:rsidRPr="2DA88556">
              <w:rPr>
                <w:rFonts w:ascii="Arial" w:eastAsia="Arial" w:hAnsi="Arial" w:cs="Arial"/>
                <w:color w:val="000000" w:themeColor="text1"/>
                <w:sz w:val="24"/>
                <w:szCs w:val="24"/>
              </w:rPr>
              <w:t>There would be no impact on people because of their marriage or civil partnership status.</w:t>
            </w:r>
          </w:p>
        </w:tc>
      </w:tr>
    </w:tbl>
    <w:p w14:paraId="75205777" w14:textId="28B59332" w:rsidR="6CF499B8" w:rsidRDefault="6CF499B8" w:rsidP="6CF499B8">
      <w:pPr>
        <w:rPr>
          <w:rFonts w:ascii="Arial" w:eastAsia="Arial" w:hAnsi="Arial" w:cs="Arial"/>
          <w:color w:val="000000" w:themeColor="text1"/>
          <w:sz w:val="24"/>
          <w:szCs w:val="24"/>
        </w:rPr>
      </w:pPr>
    </w:p>
    <w:p w14:paraId="70ADD65E" w14:textId="3CB411BB" w:rsidR="6CF499B8" w:rsidRDefault="6CF499B8" w:rsidP="6CF499B8">
      <w:pPr>
        <w:spacing w:line="360" w:lineRule="auto"/>
        <w:rPr>
          <w:rFonts w:ascii="Arial" w:eastAsia="Arial" w:hAnsi="Arial" w:cs="Arial"/>
          <w:color w:val="000000" w:themeColor="text1"/>
          <w:sz w:val="24"/>
          <w:szCs w:val="24"/>
        </w:rPr>
      </w:pPr>
    </w:p>
    <w:p w14:paraId="6FB69D77" w14:textId="718EB621" w:rsidR="2EDB4931" w:rsidRDefault="2EDB4931" w:rsidP="6CF499B8">
      <w:pPr>
        <w:spacing w:line="36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The following groups are not covered by the Equality Act (2010) but are covered in the Fairer Scotland Duty. We are not legally obliged to assess our work against this Duty but considering the impact of our work on these groups means we might reach more people and are addressing access issues pertinent to Scotland.</w:t>
      </w:r>
    </w:p>
    <w:p w14:paraId="6EC112C4" w14:textId="05A984E1" w:rsidR="2EDB4931" w:rsidRDefault="2EDB4931" w:rsidP="6CF499B8">
      <w:pPr>
        <w:pStyle w:val="Heading3"/>
        <w:spacing w:after="160" w:line="360" w:lineRule="auto"/>
        <w:rPr>
          <w:rFonts w:ascii="Arial" w:eastAsia="Arial" w:hAnsi="Arial" w:cs="Arial"/>
          <w:b/>
          <w:bCs/>
          <w:color w:val="000000" w:themeColor="text1"/>
        </w:rPr>
      </w:pPr>
      <w:r w:rsidRPr="6CF499B8">
        <w:rPr>
          <w:rFonts w:ascii="Arial" w:eastAsia="Arial" w:hAnsi="Arial" w:cs="Arial"/>
          <w:b/>
          <w:bCs/>
          <w:color w:val="000000" w:themeColor="text1"/>
        </w:rPr>
        <w:t>Households with low or no income or wealth</w:t>
      </w:r>
    </w:p>
    <w:p w14:paraId="4CB18CDB" w14:textId="788FED7E" w:rsidR="2EDB4931" w:rsidRDefault="2EDB4931" w:rsidP="6CF499B8">
      <w:pPr>
        <w:spacing w:line="36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How does this work impact on people with little or no income or wealth compared to those with more income or wealth?</w:t>
      </w:r>
    </w:p>
    <w:p w14:paraId="73E1FA30" w14:textId="6D2E16A9" w:rsidR="2EDB4931" w:rsidRDefault="2EDB4931" w:rsidP="0054281A">
      <w:pPr>
        <w:pStyle w:val="ListParagraph"/>
        <w:numPr>
          <w:ilvl w:val="0"/>
          <w:numId w:val="3"/>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What are the public transport facilities to access this event in person?</w:t>
      </w:r>
    </w:p>
    <w:p w14:paraId="1A10FC90" w14:textId="3C2EC73E" w:rsidR="6CF499B8" w:rsidRDefault="6CF499B8" w:rsidP="6CF499B8">
      <w:pPr>
        <w:spacing w:after="0" w:line="360" w:lineRule="auto"/>
        <w:ind w:left="720"/>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46"/>
        <w:gridCol w:w="1751"/>
        <w:gridCol w:w="1183"/>
        <w:gridCol w:w="4430"/>
      </w:tblGrid>
      <w:tr w:rsidR="6CF499B8" w14:paraId="447C9969" w14:textId="77777777" w:rsidTr="2DA88556">
        <w:trPr>
          <w:trHeight w:val="675"/>
        </w:trPr>
        <w:tc>
          <w:tcPr>
            <w:tcW w:w="1647" w:type="dxa"/>
            <w:tcBorders>
              <w:top w:val="single" w:sz="6" w:space="0" w:color="auto"/>
              <w:left w:val="single" w:sz="6" w:space="0" w:color="auto"/>
              <w:bottom w:val="single" w:sz="6" w:space="0" w:color="auto"/>
              <w:right w:val="single" w:sz="6" w:space="0" w:color="auto"/>
            </w:tcBorders>
          </w:tcPr>
          <w:p w14:paraId="0CC867C5" w14:textId="5F333E64" w:rsidR="6CF499B8" w:rsidRDefault="6CF499B8" w:rsidP="6CF499B8">
            <w:pPr>
              <w:spacing w:after="0" w:line="240" w:lineRule="auto"/>
              <w:rPr>
                <w:rFonts w:ascii="Arial" w:eastAsia="Arial" w:hAnsi="Arial" w:cs="Arial"/>
                <w:sz w:val="24"/>
                <w:szCs w:val="24"/>
              </w:rPr>
            </w:pPr>
            <w:r w:rsidRPr="6CF499B8">
              <w:rPr>
                <w:rFonts w:ascii="Arial" w:eastAsia="Arial" w:hAnsi="Arial" w:cs="Arial"/>
                <w:color w:val="000000" w:themeColor="text1"/>
                <w:sz w:val="24"/>
                <w:szCs w:val="24"/>
              </w:rPr>
              <w:t>P</w:t>
            </w:r>
            <w:r w:rsidRPr="6CF499B8">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1A9029BE" w14:textId="6FF466EF" w:rsidR="6CF499B8" w:rsidRDefault="6CF499B8" w:rsidP="6CF499B8">
            <w:pPr>
              <w:spacing w:after="0" w:line="240" w:lineRule="auto"/>
              <w:rPr>
                <w:rFonts w:ascii="Arial" w:eastAsia="Arial" w:hAnsi="Arial" w:cs="Arial"/>
                <w:sz w:val="24"/>
                <w:szCs w:val="24"/>
              </w:rPr>
            </w:pPr>
            <w:r w:rsidRPr="6CF499B8">
              <w:rPr>
                <w:rFonts w:ascii="Arial" w:eastAsia="Arial" w:hAnsi="Arial" w:cs="Arial"/>
                <w:color w:val="000000" w:themeColor="text1"/>
                <w:sz w:val="24"/>
                <w:szCs w:val="24"/>
              </w:rPr>
              <w:t>N</w:t>
            </w:r>
            <w:r w:rsidRPr="6CF499B8">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32930EC9" w14:textId="4C58A81D" w:rsidR="6CF499B8" w:rsidRDefault="6CF499B8" w:rsidP="6CF499B8">
            <w:pPr>
              <w:spacing w:after="0" w:line="24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00FAF63B" w14:textId="46384E45" w:rsidR="6CF499B8" w:rsidRDefault="6CF499B8" w:rsidP="6CF499B8">
            <w:pPr>
              <w:spacing w:after="0" w:line="24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Reasons for decision</w:t>
            </w:r>
          </w:p>
        </w:tc>
      </w:tr>
      <w:tr w:rsidR="6CF499B8" w14:paraId="7DE6096E" w14:textId="77777777" w:rsidTr="2DA88556">
        <w:trPr>
          <w:trHeight w:val="675"/>
        </w:trPr>
        <w:tc>
          <w:tcPr>
            <w:tcW w:w="1647" w:type="dxa"/>
            <w:tcBorders>
              <w:top w:val="single" w:sz="6" w:space="0" w:color="auto"/>
              <w:left w:val="single" w:sz="6" w:space="0" w:color="auto"/>
              <w:bottom w:val="single" w:sz="6" w:space="0" w:color="auto"/>
              <w:right w:val="single" w:sz="6" w:space="0" w:color="auto"/>
            </w:tcBorders>
          </w:tcPr>
          <w:p w14:paraId="0697E818" w14:textId="1C57E6C5" w:rsidR="6CF499B8" w:rsidRDefault="6CF499B8" w:rsidP="6CF499B8">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7714F7A9" w14:textId="5BD77E06" w:rsidR="6CF499B8" w:rsidRDefault="6CF499B8" w:rsidP="6CF499B8">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3DFEAA34" w14:textId="21EB0427" w:rsidR="6CF499B8" w:rsidRDefault="04DFC29C" w:rsidP="6CF499B8">
            <w:pPr>
              <w:spacing w:after="0" w:line="240" w:lineRule="auto"/>
              <w:rPr>
                <w:rFonts w:ascii="Arial" w:eastAsia="Arial" w:hAnsi="Arial" w:cs="Arial"/>
                <w:color w:val="000000" w:themeColor="text1"/>
                <w:sz w:val="24"/>
                <w:szCs w:val="24"/>
              </w:rPr>
            </w:pPr>
            <w:r w:rsidRPr="2DA8855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28552339" w14:textId="5719807D" w:rsidR="6CF499B8" w:rsidRDefault="04DFC29C" w:rsidP="2DA88556">
            <w:pPr>
              <w:spacing w:after="0" w:line="240" w:lineRule="auto"/>
              <w:rPr>
                <w:rFonts w:ascii="Arial" w:eastAsia="Arial" w:hAnsi="Arial" w:cs="Arial"/>
                <w:sz w:val="24"/>
                <w:szCs w:val="24"/>
              </w:rPr>
            </w:pPr>
            <w:r w:rsidRPr="2DA88556">
              <w:rPr>
                <w:rFonts w:ascii="Arial" w:eastAsia="Arial" w:hAnsi="Arial" w:cs="Arial"/>
                <w:color w:val="000000" w:themeColor="text1"/>
                <w:sz w:val="24"/>
                <w:szCs w:val="24"/>
              </w:rPr>
              <w:t>It would not have a negative impact as staff have a number of ways they can access the system, such as online (PC), Phone, terminals. The system is cloud based and can be accessed from work and home.</w:t>
            </w:r>
          </w:p>
        </w:tc>
      </w:tr>
    </w:tbl>
    <w:p w14:paraId="1F934B22" w14:textId="1BA5876F" w:rsidR="6CF499B8" w:rsidRDefault="6CF499B8" w:rsidP="6CF499B8">
      <w:pPr>
        <w:rPr>
          <w:rFonts w:ascii="Arial" w:eastAsia="Arial" w:hAnsi="Arial" w:cs="Arial"/>
          <w:color w:val="000000" w:themeColor="text1"/>
          <w:sz w:val="24"/>
          <w:szCs w:val="24"/>
        </w:rPr>
      </w:pPr>
    </w:p>
    <w:p w14:paraId="3015B49F" w14:textId="2D098F45" w:rsidR="6CF499B8" w:rsidRDefault="6CF499B8" w:rsidP="6CF499B8">
      <w:pPr>
        <w:rPr>
          <w:rFonts w:ascii="Arial" w:eastAsia="Arial" w:hAnsi="Arial" w:cs="Arial"/>
          <w:color w:val="000000" w:themeColor="text1"/>
          <w:sz w:val="24"/>
          <w:szCs w:val="24"/>
        </w:rPr>
      </w:pPr>
    </w:p>
    <w:p w14:paraId="6D51F6A6" w14:textId="7B990598" w:rsidR="2EDB4931" w:rsidRDefault="2EDB4931" w:rsidP="6CF499B8">
      <w:pPr>
        <w:pStyle w:val="Heading3"/>
        <w:spacing w:after="160" w:line="360" w:lineRule="auto"/>
        <w:rPr>
          <w:rFonts w:ascii="Arial" w:eastAsia="Arial" w:hAnsi="Arial" w:cs="Arial"/>
          <w:b/>
          <w:bCs/>
          <w:color w:val="000000" w:themeColor="text1"/>
        </w:rPr>
      </w:pPr>
      <w:r w:rsidRPr="6CF499B8">
        <w:rPr>
          <w:rFonts w:ascii="Arial" w:eastAsia="Arial" w:hAnsi="Arial" w:cs="Arial"/>
          <w:b/>
          <w:bCs/>
          <w:color w:val="000000" w:themeColor="text1"/>
        </w:rPr>
        <w:t>Rural or island location</w:t>
      </w:r>
    </w:p>
    <w:p w14:paraId="10C79C59" w14:textId="0A2E930A" w:rsidR="2EDB4931" w:rsidRDefault="2EDB4931" w:rsidP="6CF499B8">
      <w:pPr>
        <w:spacing w:line="36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Does this work impact differently on people living in rural or island locations compared to those in urban areas, particularly the Central Belt?</w:t>
      </w:r>
    </w:p>
    <w:p w14:paraId="606FDA87" w14:textId="5ACDA33A" w:rsidR="2EDB4931" w:rsidRDefault="2EDB4931" w:rsidP="0054281A">
      <w:pPr>
        <w:pStyle w:val="ListParagraph"/>
        <w:numPr>
          <w:ilvl w:val="0"/>
          <w:numId w:val="3"/>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Will this work be available online?</w:t>
      </w:r>
    </w:p>
    <w:p w14:paraId="57EE0642" w14:textId="5D6CAEDF" w:rsidR="6CF499B8" w:rsidRDefault="6CF499B8" w:rsidP="6CF499B8">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46"/>
        <w:gridCol w:w="1751"/>
        <w:gridCol w:w="1183"/>
        <w:gridCol w:w="4430"/>
      </w:tblGrid>
      <w:tr w:rsidR="6CF499B8" w14:paraId="43EBD5A0" w14:textId="77777777" w:rsidTr="2DA88556">
        <w:trPr>
          <w:trHeight w:val="675"/>
        </w:trPr>
        <w:tc>
          <w:tcPr>
            <w:tcW w:w="1647" w:type="dxa"/>
            <w:tcBorders>
              <w:top w:val="single" w:sz="6" w:space="0" w:color="auto"/>
              <w:left w:val="single" w:sz="6" w:space="0" w:color="auto"/>
              <w:bottom w:val="single" w:sz="6" w:space="0" w:color="auto"/>
              <w:right w:val="single" w:sz="6" w:space="0" w:color="auto"/>
            </w:tcBorders>
          </w:tcPr>
          <w:p w14:paraId="64C54758" w14:textId="2D484A87" w:rsidR="6CF499B8" w:rsidRDefault="6CF499B8" w:rsidP="6CF499B8">
            <w:pPr>
              <w:spacing w:after="0" w:line="240" w:lineRule="auto"/>
              <w:rPr>
                <w:rFonts w:ascii="Arial" w:eastAsia="Arial" w:hAnsi="Arial" w:cs="Arial"/>
                <w:sz w:val="24"/>
                <w:szCs w:val="24"/>
              </w:rPr>
            </w:pPr>
            <w:r w:rsidRPr="6CF499B8">
              <w:rPr>
                <w:rFonts w:ascii="Arial" w:eastAsia="Arial" w:hAnsi="Arial" w:cs="Arial"/>
                <w:color w:val="000000" w:themeColor="text1"/>
                <w:sz w:val="24"/>
                <w:szCs w:val="24"/>
              </w:rPr>
              <w:t>P</w:t>
            </w:r>
            <w:r w:rsidRPr="6CF499B8">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28D29313" w14:textId="0F4A1FE4" w:rsidR="6CF499B8" w:rsidRDefault="6CF499B8" w:rsidP="6CF499B8">
            <w:pPr>
              <w:spacing w:after="0" w:line="240" w:lineRule="auto"/>
              <w:rPr>
                <w:rFonts w:ascii="Arial" w:eastAsia="Arial" w:hAnsi="Arial" w:cs="Arial"/>
                <w:sz w:val="24"/>
                <w:szCs w:val="24"/>
              </w:rPr>
            </w:pPr>
            <w:r w:rsidRPr="6CF499B8">
              <w:rPr>
                <w:rFonts w:ascii="Arial" w:eastAsia="Arial" w:hAnsi="Arial" w:cs="Arial"/>
                <w:color w:val="000000" w:themeColor="text1"/>
                <w:sz w:val="24"/>
                <w:szCs w:val="24"/>
              </w:rPr>
              <w:t>N</w:t>
            </w:r>
            <w:r w:rsidRPr="6CF499B8">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64EDE37F" w14:textId="609D5D59" w:rsidR="6CF499B8" w:rsidRDefault="6CF499B8" w:rsidP="6CF499B8">
            <w:pPr>
              <w:spacing w:after="0" w:line="24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66330145" w14:textId="3D70AEB3" w:rsidR="6CF499B8" w:rsidRDefault="6CF499B8" w:rsidP="6CF499B8">
            <w:pPr>
              <w:spacing w:after="0" w:line="24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Reasons for decision</w:t>
            </w:r>
          </w:p>
        </w:tc>
      </w:tr>
      <w:tr w:rsidR="6CF499B8" w14:paraId="6E316470" w14:textId="77777777" w:rsidTr="2DA88556">
        <w:trPr>
          <w:trHeight w:val="675"/>
        </w:trPr>
        <w:tc>
          <w:tcPr>
            <w:tcW w:w="1647" w:type="dxa"/>
            <w:tcBorders>
              <w:top w:val="single" w:sz="6" w:space="0" w:color="auto"/>
              <w:left w:val="single" w:sz="6" w:space="0" w:color="auto"/>
              <w:bottom w:val="single" w:sz="6" w:space="0" w:color="auto"/>
              <w:right w:val="single" w:sz="6" w:space="0" w:color="auto"/>
            </w:tcBorders>
          </w:tcPr>
          <w:p w14:paraId="7C929028" w14:textId="78738673" w:rsidR="6CF499B8" w:rsidRDefault="3E90103E" w:rsidP="6CF499B8">
            <w:pPr>
              <w:spacing w:after="0" w:line="240" w:lineRule="auto"/>
              <w:rPr>
                <w:rFonts w:ascii="Arial" w:eastAsia="Arial" w:hAnsi="Arial" w:cs="Arial"/>
                <w:color w:val="000000" w:themeColor="text1"/>
                <w:sz w:val="24"/>
                <w:szCs w:val="24"/>
              </w:rPr>
            </w:pPr>
            <w:r w:rsidRPr="2DA88556">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292D8469" w14:textId="7BE4E701" w:rsidR="6CF499B8" w:rsidRDefault="6CF499B8" w:rsidP="6CF499B8">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1073A454" w14:textId="0202397E" w:rsidR="6CF499B8" w:rsidRDefault="6CF499B8" w:rsidP="6CF499B8">
            <w:pPr>
              <w:spacing w:after="0" w:line="240" w:lineRule="auto"/>
              <w:rPr>
                <w:rFonts w:ascii="Arial" w:eastAsia="Arial" w:hAnsi="Arial" w:cs="Arial"/>
                <w:color w:val="000000" w:themeColor="text1"/>
                <w:sz w:val="24"/>
                <w:szCs w:val="24"/>
              </w:rPr>
            </w:pPr>
          </w:p>
        </w:tc>
        <w:tc>
          <w:tcPr>
            <w:tcW w:w="4433" w:type="dxa"/>
            <w:tcBorders>
              <w:top w:val="single" w:sz="6" w:space="0" w:color="auto"/>
              <w:left w:val="single" w:sz="6" w:space="0" w:color="auto"/>
              <w:bottom w:val="single" w:sz="6" w:space="0" w:color="auto"/>
              <w:right w:val="single" w:sz="6" w:space="0" w:color="auto"/>
            </w:tcBorders>
          </w:tcPr>
          <w:p w14:paraId="4B7AED6C" w14:textId="4BE6D8ED" w:rsidR="6CF499B8" w:rsidRDefault="3E90103E" w:rsidP="2DA88556">
            <w:pPr>
              <w:spacing w:after="0" w:line="240" w:lineRule="auto"/>
              <w:rPr>
                <w:rFonts w:ascii="Arial" w:eastAsia="Arial" w:hAnsi="Arial" w:cs="Arial"/>
                <w:sz w:val="24"/>
                <w:szCs w:val="24"/>
              </w:rPr>
            </w:pPr>
            <w:r w:rsidRPr="2DA88556">
              <w:rPr>
                <w:rFonts w:ascii="Arial" w:eastAsia="Arial" w:hAnsi="Arial" w:cs="Arial"/>
                <w:color w:val="000000" w:themeColor="text1"/>
                <w:sz w:val="24"/>
                <w:szCs w:val="24"/>
              </w:rPr>
              <w:t>The system is cloud based and can be accessed from home as well as the workplace.</w:t>
            </w:r>
          </w:p>
        </w:tc>
      </w:tr>
    </w:tbl>
    <w:p w14:paraId="56FE26F3" w14:textId="05FC3435" w:rsidR="6CF499B8" w:rsidRDefault="6CF499B8" w:rsidP="6CF499B8">
      <w:pPr>
        <w:rPr>
          <w:rFonts w:ascii="Arial" w:eastAsia="Arial" w:hAnsi="Arial" w:cs="Arial"/>
          <w:color w:val="000000" w:themeColor="text1"/>
          <w:sz w:val="24"/>
          <w:szCs w:val="24"/>
        </w:rPr>
      </w:pPr>
    </w:p>
    <w:p w14:paraId="50E08F43" w14:textId="75B0B9E6" w:rsidR="6CF499B8" w:rsidRDefault="6CF499B8" w:rsidP="6CF499B8">
      <w:pPr>
        <w:rPr>
          <w:rFonts w:ascii="Arial" w:eastAsia="Arial" w:hAnsi="Arial" w:cs="Arial"/>
          <w:color w:val="000000" w:themeColor="text1"/>
          <w:sz w:val="24"/>
          <w:szCs w:val="24"/>
        </w:rPr>
      </w:pPr>
    </w:p>
    <w:p w14:paraId="50870509" w14:textId="1BA30D85" w:rsidR="2EDB4931" w:rsidRDefault="2EDB4931" w:rsidP="6CF499B8">
      <w:pPr>
        <w:pStyle w:val="Heading3"/>
        <w:spacing w:after="160" w:line="360" w:lineRule="auto"/>
        <w:rPr>
          <w:rFonts w:ascii="Arial" w:eastAsia="Arial" w:hAnsi="Arial" w:cs="Arial"/>
          <w:b/>
          <w:bCs/>
          <w:color w:val="000000" w:themeColor="text1"/>
        </w:rPr>
      </w:pPr>
      <w:r w:rsidRPr="6CF499B8">
        <w:rPr>
          <w:rFonts w:ascii="Arial" w:eastAsia="Arial" w:hAnsi="Arial" w:cs="Arial"/>
          <w:b/>
          <w:bCs/>
          <w:color w:val="000000" w:themeColor="text1"/>
        </w:rPr>
        <w:t>Digital literacy and access</w:t>
      </w:r>
    </w:p>
    <w:p w14:paraId="18428571" w14:textId="3747E18F" w:rsidR="2EDB4931" w:rsidRDefault="2EDB4931" w:rsidP="6CF499B8">
      <w:pPr>
        <w:spacing w:line="36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Does this work impact differently on people with high digital literacy and easy access to the internet and computing, compared to those with lower digital literacy and less access?</w:t>
      </w:r>
    </w:p>
    <w:p w14:paraId="6D1E3407" w14:textId="7E8DE1F1" w:rsidR="2EDB4931" w:rsidRDefault="2EDB4931" w:rsidP="0054281A">
      <w:pPr>
        <w:pStyle w:val="ListParagraph"/>
        <w:numPr>
          <w:ilvl w:val="0"/>
          <w:numId w:val="3"/>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Is this work only available online?</w:t>
      </w:r>
    </w:p>
    <w:p w14:paraId="1C6DAB5F" w14:textId="6935290A" w:rsidR="2EDB4931" w:rsidRDefault="2EDB4931" w:rsidP="0054281A">
      <w:pPr>
        <w:pStyle w:val="ListParagraph"/>
        <w:numPr>
          <w:ilvl w:val="0"/>
          <w:numId w:val="3"/>
        </w:numPr>
        <w:spacing w:after="0"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 xml:space="preserve">What are the public transport facilities to access this event in person? </w:t>
      </w:r>
    </w:p>
    <w:p w14:paraId="19F8F44B" w14:textId="45AC409C" w:rsidR="6CF499B8" w:rsidRDefault="6CF499B8" w:rsidP="6CF499B8">
      <w:pPr>
        <w:spacing w:line="36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46"/>
        <w:gridCol w:w="1751"/>
        <w:gridCol w:w="1183"/>
        <w:gridCol w:w="4430"/>
      </w:tblGrid>
      <w:tr w:rsidR="6CF499B8" w14:paraId="036F2CCD" w14:textId="77777777" w:rsidTr="2DA88556">
        <w:trPr>
          <w:trHeight w:val="675"/>
        </w:trPr>
        <w:tc>
          <w:tcPr>
            <w:tcW w:w="1647" w:type="dxa"/>
            <w:tcBorders>
              <w:top w:val="single" w:sz="6" w:space="0" w:color="auto"/>
              <w:left w:val="single" w:sz="6" w:space="0" w:color="auto"/>
              <w:bottom w:val="single" w:sz="6" w:space="0" w:color="auto"/>
              <w:right w:val="single" w:sz="6" w:space="0" w:color="auto"/>
            </w:tcBorders>
          </w:tcPr>
          <w:p w14:paraId="483E5D87" w14:textId="2840177C" w:rsidR="6CF499B8" w:rsidRDefault="6CF499B8" w:rsidP="6CF499B8">
            <w:pPr>
              <w:spacing w:after="0" w:line="240" w:lineRule="auto"/>
              <w:rPr>
                <w:rFonts w:ascii="Arial" w:eastAsia="Arial" w:hAnsi="Arial" w:cs="Arial"/>
                <w:sz w:val="24"/>
                <w:szCs w:val="24"/>
              </w:rPr>
            </w:pPr>
            <w:r w:rsidRPr="6CF499B8">
              <w:rPr>
                <w:rFonts w:ascii="Arial" w:eastAsia="Arial" w:hAnsi="Arial" w:cs="Arial"/>
                <w:color w:val="000000" w:themeColor="text1"/>
                <w:sz w:val="24"/>
                <w:szCs w:val="24"/>
              </w:rPr>
              <w:t>P</w:t>
            </w:r>
            <w:r w:rsidRPr="6CF499B8">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72A12449" w14:textId="2823D826" w:rsidR="6CF499B8" w:rsidRDefault="6CF499B8" w:rsidP="6CF499B8">
            <w:pPr>
              <w:spacing w:after="0" w:line="240" w:lineRule="auto"/>
              <w:rPr>
                <w:rFonts w:ascii="Arial" w:eastAsia="Arial" w:hAnsi="Arial" w:cs="Arial"/>
                <w:sz w:val="24"/>
                <w:szCs w:val="24"/>
              </w:rPr>
            </w:pPr>
            <w:r w:rsidRPr="6CF499B8">
              <w:rPr>
                <w:rFonts w:ascii="Arial" w:eastAsia="Arial" w:hAnsi="Arial" w:cs="Arial"/>
                <w:color w:val="000000" w:themeColor="text1"/>
                <w:sz w:val="24"/>
                <w:szCs w:val="24"/>
              </w:rPr>
              <w:t>N</w:t>
            </w:r>
            <w:r w:rsidRPr="6CF499B8">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78EFA9FF" w14:textId="1D186092" w:rsidR="6CF499B8" w:rsidRDefault="6CF499B8" w:rsidP="6CF499B8">
            <w:pPr>
              <w:spacing w:after="0" w:line="24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2EBEB655" w14:textId="7905F59D" w:rsidR="6CF499B8" w:rsidRDefault="6CF499B8" w:rsidP="6CF499B8">
            <w:pPr>
              <w:spacing w:after="0" w:line="240" w:lineRule="auto"/>
              <w:rPr>
                <w:rFonts w:ascii="Arial" w:eastAsia="Arial" w:hAnsi="Arial" w:cs="Arial"/>
                <w:color w:val="000000" w:themeColor="text1"/>
                <w:sz w:val="24"/>
                <w:szCs w:val="24"/>
              </w:rPr>
            </w:pPr>
            <w:r w:rsidRPr="6CF499B8">
              <w:rPr>
                <w:rFonts w:ascii="Arial" w:eastAsia="Arial" w:hAnsi="Arial" w:cs="Arial"/>
                <w:color w:val="000000" w:themeColor="text1"/>
                <w:sz w:val="24"/>
                <w:szCs w:val="24"/>
              </w:rPr>
              <w:t>Reasons for decision</w:t>
            </w:r>
          </w:p>
        </w:tc>
      </w:tr>
      <w:tr w:rsidR="6CF499B8" w14:paraId="4DEEAD45" w14:textId="77777777" w:rsidTr="2DA88556">
        <w:trPr>
          <w:trHeight w:val="675"/>
        </w:trPr>
        <w:tc>
          <w:tcPr>
            <w:tcW w:w="1647" w:type="dxa"/>
            <w:tcBorders>
              <w:top w:val="single" w:sz="6" w:space="0" w:color="auto"/>
              <w:left w:val="single" w:sz="6" w:space="0" w:color="auto"/>
              <w:bottom w:val="single" w:sz="6" w:space="0" w:color="auto"/>
              <w:right w:val="single" w:sz="6" w:space="0" w:color="auto"/>
            </w:tcBorders>
          </w:tcPr>
          <w:p w14:paraId="3B5204CC" w14:textId="24182DE6" w:rsidR="6CF499B8" w:rsidRDefault="6CF499B8" w:rsidP="6CF499B8">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60E34CE5" w14:textId="494E3A69" w:rsidR="6CF499B8" w:rsidRDefault="6CF499B8" w:rsidP="6CF499B8">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12644FBE" w14:textId="32BED4F8" w:rsidR="6CF499B8" w:rsidRDefault="2510B874" w:rsidP="6CF499B8">
            <w:pPr>
              <w:spacing w:after="0" w:line="240" w:lineRule="auto"/>
              <w:rPr>
                <w:rFonts w:ascii="Arial" w:eastAsia="Arial" w:hAnsi="Arial" w:cs="Arial"/>
                <w:color w:val="000000" w:themeColor="text1"/>
                <w:sz w:val="24"/>
                <w:szCs w:val="24"/>
              </w:rPr>
            </w:pPr>
            <w:r w:rsidRPr="2DA88556">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7EF28E71" w14:textId="2E29CD8B" w:rsidR="6CF499B8" w:rsidRDefault="2510B874" w:rsidP="2DA88556">
            <w:pPr>
              <w:spacing w:after="0" w:line="240" w:lineRule="auto"/>
              <w:rPr>
                <w:rFonts w:ascii="Arial" w:eastAsia="Arial" w:hAnsi="Arial" w:cs="Arial"/>
                <w:color w:val="000000" w:themeColor="text1"/>
                <w:sz w:val="24"/>
                <w:szCs w:val="24"/>
              </w:rPr>
            </w:pPr>
            <w:r w:rsidRPr="2DA88556">
              <w:rPr>
                <w:rFonts w:ascii="Arial" w:eastAsia="Arial" w:hAnsi="Arial" w:cs="Arial"/>
                <w:color w:val="000000" w:themeColor="text1"/>
                <w:sz w:val="24"/>
                <w:szCs w:val="24"/>
              </w:rPr>
              <w:t xml:space="preserve">As is already the case, training in the use of the system would be provided as part of the induction process. Staff who do not have personal access to a PC in relation to their work have access to a dedicated PC for their use. Terminals would be available in each building allowing staff to swipe their ID Card to log in and out. Support is available from their manager and HR. Training sessions would be delivered to staff groups where the staff lack confidence in the use of IT related systems. A requirement for staff approving them to work from home is that they have access to the internet. </w:t>
            </w:r>
          </w:p>
          <w:p w14:paraId="662F416C" w14:textId="7A81F024" w:rsidR="6CF499B8" w:rsidRDefault="2510B874" w:rsidP="2DA88556">
            <w:pPr>
              <w:spacing w:after="0" w:line="240" w:lineRule="auto"/>
              <w:rPr>
                <w:rFonts w:ascii="Arial" w:eastAsia="Arial" w:hAnsi="Arial" w:cs="Arial"/>
                <w:color w:val="000000" w:themeColor="text1"/>
                <w:sz w:val="24"/>
                <w:szCs w:val="24"/>
              </w:rPr>
            </w:pPr>
            <w:r w:rsidRPr="2DA88556">
              <w:rPr>
                <w:rFonts w:ascii="Arial" w:eastAsia="Arial" w:hAnsi="Arial" w:cs="Arial"/>
                <w:color w:val="000000" w:themeColor="text1"/>
                <w:sz w:val="24"/>
                <w:szCs w:val="24"/>
              </w:rPr>
              <w:t xml:space="preserve">There are a number of ways that staff can access the system, such as online (PC), phone, terminals. The system will be cloud based so can be accessed from home. </w:t>
            </w:r>
          </w:p>
          <w:p w14:paraId="229A5E74" w14:textId="5971A2DE" w:rsidR="6CF499B8" w:rsidRDefault="2510B874" w:rsidP="2DA88556">
            <w:pPr>
              <w:spacing w:after="0" w:line="240" w:lineRule="auto"/>
              <w:rPr>
                <w:rFonts w:ascii="Arial" w:eastAsia="Arial" w:hAnsi="Arial" w:cs="Arial"/>
                <w:color w:val="000000" w:themeColor="text1"/>
                <w:sz w:val="24"/>
                <w:szCs w:val="24"/>
              </w:rPr>
            </w:pPr>
            <w:r w:rsidRPr="2DA88556">
              <w:rPr>
                <w:rFonts w:ascii="Arial" w:eastAsia="Arial" w:hAnsi="Arial" w:cs="Arial"/>
                <w:color w:val="000000" w:themeColor="text1"/>
                <w:sz w:val="24"/>
                <w:szCs w:val="24"/>
              </w:rPr>
              <w:lastRenderedPageBreak/>
              <w:t>Guidance notes would be provided and any assistance with the system would be provided by HR.</w:t>
            </w:r>
          </w:p>
        </w:tc>
      </w:tr>
    </w:tbl>
    <w:p w14:paraId="19D756F9" w14:textId="5BCFCFBB" w:rsidR="6CF499B8" w:rsidRDefault="6CF499B8" w:rsidP="6CF499B8">
      <w:pPr>
        <w:rPr>
          <w:rFonts w:ascii="Arial" w:eastAsia="Arial" w:hAnsi="Arial" w:cs="Arial"/>
          <w:color w:val="000000" w:themeColor="text1"/>
          <w:sz w:val="24"/>
          <w:szCs w:val="24"/>
        </w:rPr>
      </w:pPr>
    </w:p>
    <w:p w14:paraId="45FD259E" w14:textId="7E3C7200" w:rsidR="6CF499B8" w:rsidRDefault="6CF499B8" w:rsidP="6CF499B8">
      <w:pPr>
        <w:rPr>
          <w:rFonts w:ascii="Arial" w:eastAsia="Arial" w:hAnsi="Arial" w:cs="Arial"/>
          <w:color w:val="000000" w:themeColor="text1"/>
          <w:sz w:val="24"/>
          <w:szCs w:val="24"/>
        </w:rPr>
      </w:pPr>
    </w:p>
    <w:p w14:paraId="6A02F4E2" w14:textId="0F9F2EFA" w:rsidR="2EDB4931" w:rsidRDefault="2EDB4931" w:rsidP="6CF499B8">
      <w:pPr>
        <w:pStyle w:val="Heading2"/>
        <w:spacing w:after="160"/>
        <w:rPr>
          <w:rFonts w:ascii="Arial" w:eastAsia="Arial" w:hAnsi="Arial" w:cs="Arial"/>
          <w:b/>
          <w:bCs/>
          <w:color w:val="000000" w:themeColor="text1"/>
          <w:sz w:val="28"/>
          <w:szCs w:val="28"/>
        </w:rPr>
      </w:pPr>
      <w:r w:rsidRPr="6CF499B8">
        <w:rPr>
          <w:rFonts w:ascii="Arial" w:eastAsia="Arial" w:hAnsi="Arial" w:cs="Arial"/>
          <w:b/>
          <w:bCs/>
          <w:color w:val="000000" w:themeColor="text1"/>
          <w:sz w:val="28"/>
          <w:szCs w:val="28"/>
        </w:rPr>
        <w:t>Step 4: Monitoring</w:t>
      </w:r>
    </w:p>
    <w:p w14:paraId="5F2CEDDF" w14:textId="0811CE74" w:rsidR="2EDB4931" w:rsidRDefault="2EDB4931" w:rsidP="0054281A">
      <w:pPr>
        <w:pStyle w:val="ListParagraph"/>
        <w:numPr>
          <w:ilvl w:val="0"/>
          <w:numId w:val="2"/>
        </w:numPr>
        <w:spacing w:line="360" w:lineRule="auto"/>
        <w:rPr>
          <w:rFonts w:ascii="Arial" w:eastAsia="Arial" w:hAnsi="Arial" w:cs="Arial"/>
          <w:color w:val="000000" w:themeColor="text1"/>
          <w:sz w:val="24"/>
          <w:szCs w:val="24"/>
        </w:rPr>
      </w:pPr>
      <w:r w:rsidRPr="2DA88556">
        <w:rPr>
          <w:rStyle w:val="normaltextrun"/>
          <w:rFonts w:ascii="Arial" w:eastAsia="Arial" w:hAnsi="Arial" w:cs="Arial"/>
          <w:color w:val="000000" w:themeColor="text1"/>
          <w:sz w:val="24"/>
          <w:szCs w:val="24"/>
        </w:rPr>
        <w:t>How will this work be monitored, evaluated to check progress on any equality issues that may arise or have arisen in the EqIA?</w:t>
      </w:r>
    </w:p>
    <w:p w14:paraId="482044DD" w14:textId="46FAB399" w:rsidR="676F05C7" w:rsidRDefault="676F05C7" w:rsidP="2DA88556">
      <w:pPr>
        <w:spacing w:line="360" w:lineRule="auto"/>
        <w:rPr>
          <w:rFonts w:ascii="Arial" w:eastAsia="Arial" w:hAnsi="Arial" w:cs="Arial"/>
          <w:color w:val="000000" w:themeColor="text1"/>
          <w:sz w:val="24"/>
          <w:szCs w:val="24"/>
        </w:rPr>
      </w:pPr>
      <w:r w:rsidRPr="2DA88556">
        <w:rPr>
          <w:rStyle w:val="normaltextrun"/>
          <w:rFonts w:ascii="Arial" w:eastAsia="Arial" w:hAnsi="Arial" w:cs="Arial"/>
          <w:color w:val="000000" w:themeColor="text1"/>
          <w:sz w:val="24"/>
          <w:szCs w:val="24"/>
        </w:rPr>
        <w:t>Feedback from managers, staff, HR, EDI Officer.</w:t>
      </w:r>
    </w:p>
    <w:p w14:paraId="7D4AC382" w14:textId="54C105BF" w:rsidR="676F05C7" w:rsidRDefault="676F05C7" w:rsidP="2DA88556">
      <w:pPr>
        <w:spacing w:line="360" w:lineRule="auto"/>
        <w:rPr>
          <w:rFonts w:ascii="Arial" w:eastAsia="Arial" w:hAnsi="Arial" w:cs="Arial"/>
          <w:color w:val="000000" w:themeColor="text1"/>
          <w:sz w:val="24"/>
          <w:szCs w:val="24"/>
        </w:rPr>
      </w:pPr>
      <w:r w:rsidRPr="2DA88556">
        <w:rPr>
          <w:rStyle w:val="normaltextrun"/>
          <w:rFonts w:ascii="Arial" w:eastAsia="Arial" w:hAnsi="Arial" w:cs="Arial"/>
          <w:color w:val="000000" w:themeColor="text1"/>
          <w:sz w:val="24"/>
          <w:szCs w:val="24"/>
        </w:rPr>
        <w:t>Any feedback from the staff survey, staff focus groups.</w:t>
      </w:r>
    </w:p>
    <w:p w14:paraId="3EB5C185" w14:textId="32D842D0" w:rsidR="2EDB4931" w:rsidRDefault="2EDB4931" w:rsidP="0054281A">
      <w:pPr>
        <w:pStyle w:val="ListParagraph"/>
        <w:numPr>
          <w:ilvl w:val="0"/>
          <w:numId w:val="2"/>
        </w:numPr>
        <w:spacing w:line="360" w:lineRule="auto"/>
        <w:rPr>
          <w:rFonts w:ascii="Arial" w:eastAsia="Arial" w:hAnsi="Arial" w:cs="Arial"/>
          <w:color w:val="000000" w:themeColor="text1"/>
          <w:sz w:val="24"/>
          <w:szCs w:val="24"/>
        </w:rPr>
      </w:pPr>
      <w:r w:rsidRPr="2DA88556">
        <w:rPr>
          <w:rStyle w:val="normaltextrun"/>
          <w:rFonts w:ascii="Arial" w:eastAsia="Arial" w:hAnsi="Arial" w:cs="Arial"/>
          <w:color w:val="000000" w:themeColor="text1"/>
          <w:sz w:val="24"/>
          <w:szCs w:val="24"/>
        </w:rPr>
        <w:t>Who will carry this out?</w:t>
      </w:r>
    </w:p>
    <w:p w14:paraId="6CF5975E" w14:textId="66A374D1" w:rsidR="3499E59F" w:rsidRDefault="3499E59F" w:rsidP="2DA88556">
      <w:pPr>
        <w:spacing w:line="360" w:lineRule="auto"/>
        <w:rPr>
          <w:rFonts w:ascii="Arial" w:eastAsia="Arial" w:hAnsi="Arial" w:cs="Arial"/>
          <w:sz w:val="24"/>
          <w:szCs w:val="24"/>
        </w:rPr>
      </w:pPr>
      <w:r w:rsidRPr="2DA88556">
        <w:rPr>
          <w:rStyle w:val="normaltextrun"/>
          <w:rFonts w:ascii="Arial" w:eastAsia="Arial" w:hAnsi="Arial" w:cs="Arial"/>
          <w:color w:val="000000" w:themeColor="text1"/>
          <w:sz w:val="24"/>
          <w:szCs w:val="24"/>
        </w:rPr>
        <w:t>The feedback would be collated by HR and any actions delegated to the appropriate person, for example manager, IT.</w:t>
      </w:r>
    </w:p>
    <w:p w14:paraId="0177BC9E" w14:textId="2DC02178" w:rsidR="2EDB4931" w:rsidRDefault="2EDB4931" w:rsidP="0054281A">
      <w:pPr>
        <w:pStyle w:val="ListParagraph"/>
        <w:numPr>
          <w:ilvl w:val="0"/>
          <w:numId w:val="2"/>
        </w:numPr>
        <w:spacing w:line="360" w:lineRule="auto"/>
        <w:rPr>
          <w:rFonts w:ascii="Arial" w:eastAsia="Arial" w:hAnsi="Arial" w:cs="Arial"/>
          <w:color w:val="000000" w:themeColor="text1"/>
          <w:sz w:val="24"/>
          <w:szCs w:val="24"/>
        </w:rPr>
      </w:pPr>
      <w:r w:rsidRPr="2DA88556">
        <w:rPr>
          <w:rStyle w:val="normaltextrun"/>
          <w:rFonts w:ascii="Arial" w:eastAsia="Arial" w:hAnsi="Arial" w:cs="Arial"/>
          <w:color w:val="000000" w:themeColor="text1"/>
          <w:sz w:val="24"/>
          <w:szCs w:val="24"/>
        </w:rPr>
        <w:t>How often will this be carried out?</w:t>
      </w:r>
    </w:p>
    <w:p w14:paraId="07991981" w14:textId="65224930" w:rsidR="6CF499B8" w:rsidRDefault="6383A72A" w:rsidP="2DA88556">
      <w:pPr>
        <w:spacing w:line="360" w:lineRule="auto"/>
        <w:rPr>
          <w:rFonts w:ascii="Arial" w:eastAsia="Arial" w:hAnsi="Arial" w:cs="Arial"/>
          <w:sz w:val="24"/>
          <w:szCs w:val="24"/>
        </w:rPr>
      </w:pPr>
      <w:r w:rsidRPr="2DA88556">
        <w:rPr>
          <w:rStyle w:val="normaltextrun"/>
          <w:rFonts w:ascii="Arial" w:eastAsia="Arial" w:hAnsi="Arial" w:cs="Arial"/>
          <w:color w:val="000000" w:themeColor="text1"/>
          <w:sz w:val="24"/>
          <w:szCs w:val="24"/>
        </w:rPr>
        <w:t>Annually and on an ad hoc basis.</w:t>
      </w:r>
    </w:p>
    <w:p w14:paraId="5EFA55F9" w14:textId="67A38327" w:rsidR="6CF499B8" w:rsidRDefault="6CF499B8" w:rsidP="2DA88556">
      <w:pPr>
        <w:rPr>
          <w:rFonts w:ascii="Arial" w:eastAsia="Arial" w:hAnsi="Arial" w:cs="Arial"/>
          <w:color w:val="000000" w:themeColor="text1"/>
          <w:sz w:val="24"/>
          <w:szCs w:val="24"/>
        </w:rPr>
      </w:pPr>
    </w:p>
    <w:p w14:paraId="36563EEE" w14:textId="00F9EBFF" w:rsidR="2EDB4931" w:rsidRDefault="2EDB4931" w:rsidP="000D08A0">
      <w:pPr>
        <w:pStyle w:val="Heading2"/>
        <w:rPr>
          <w:rFonts w:eastAsia="Arial"/>
        </w:rPr>
      </w:pPr>
      <w:r w:rsidRPr="6CF499B8">
        <w:rPr>
          <w:rStyle w:val="normaltextrun"/>
          <w:rFonts w:ascii="Arial" w:eastAsia="Arial" w:hAnsi="Arial" w:cs="Arial"/>
          <w:b/>
          <w:bCs/>
          <w:color w:val="000000" w:themeColor="text1"/>
          <w:sz w:val="28"/>
          <w:szCs w:val="28"/>
        </w:rPr>
        <w:t>Step 5: Publishing</w:t>
      </w:r>
    </w:p>
    <w:p w14:paraId="5F8A47E5" w14:textId="53185AA5" w:rsidR="2EDB4931" w:rsidRDefault="2EDB4931" w:rsidP="6CF499B8">
      <w:pPr>
        <w:spacing w:line="360" w:lineRule="auto"/>
        <w:rPr>
          <w:rFonts w:ascii="Arial" w:eastAsia="Arial" w:hAnsi="Arial" w:cs="Arial"/>
          <w:color w:val="000000" w:themeColor="text1"/>
          <w:sz w:val="24"/>
          <w:szCs w:val="24"/>
        </w:rPr>
      </w:pPr>
      <w:r w:rsidRPr="6CF499B8">
        <w:rPr>
          <w:rStyle w:val="normaltextrun"/>
          <w:rFonts w:ascii="Arial" w:eastAsia="Arial" w:hAnsi="Arial" w:cs="Arial"/>
          <w:color w:val="000000" w:themeColor="text1"/>
          <w:sz w:val="24"/>
          <w:szCs w:val="24"/>
        </w:rPr>
        <w:t xml:space="preserve">Publish screening form on website. EqIAs will be published in </w:t>
      </w:r>
      <w:r w:rsidR="338071BE" w:rsidRPr="52A161B8">
        <w:rPr>
          <w:rStyle w:val="normaltextrun"/>
          <w:rFonts w:ascii="Arial" w:eastAsia="Arial" w:hAnsi="Arial" w:cs="Arial"/>
          <w:color w:val="000000" w:themeColor="text1"/>
          <w:sz w:val="24"/>
          <w:szCs w:val="24"/>
        </w:rPr>
        <w:t>six</w:t>
      </w:r>
      <w:r w:rsidRPr="6CF499B8">
        <w:rPr>
          <w:rStyle w:val="normaltextrun"/>
          <w:rFonts w:ascii="Arial" w:eastAsia="Arial" w:hAnsi="Arial" w:cs="Arial"/>
          <w:color w:val="000000" w:themeColor="text1"/>
          <w:sz w:val="24"/>
          <w:szCs w:val="24"/>
        </w:rPr>
        <w:t>-month cycles. Part of our Equality Act (2010) duty is to make our EqIAs publicly available.</w:t>
      </w:r>
    </w:p>
    <w:p w14:paraId="575C0F80" w14:textId="32C4080B" w:rsidR="6CF499B8" w:rsidRDefault="6CF499B8" w:rsidP="6CF499B8">
      <w:pPr>
        <w:spacing w:line="360" w:lineRule="auto"/>
        <w:rPr>
          <w:rFonts w:ascii="Arial" w:eastAsia="Arial" w:hAnsi="Arial" w:cs="Arial"/>
          <w:color w:val="000000" w:themeColor="text1"/>
          <w:sz w:val="24"/>
          <w:szCs w:val="24"/>
        </w:rPr>
      </w:pPr>
    </w:p>
    <w:p w14:paraId="07A81A18" w14:textId="07352F5B" w:rsidR="2EDB4931" w:rsidRDefault="2EDB4931" w:rsidP="000D08A0">
      <w:pPr>
        <w:pStyle w:val="Heading2"/>
        <w:rPr>
          <w:rFonts w:eastAsia="Arial"/>
        </w:rPr>
      </w:pPr>
      <w:r w:rsidRPr="6CF499B8">
        <w:rPr>
          <w:rStyle w:val="eop"/>
          <w:rFonts w:ascii="Arial" w:eastAsia="Arial" w:hAnsi="Arial" w:cs="Arial"/>
          <w:b/>
          <w:bCs/>
          <w:color w:val="000000" w:themeColor="text1"/>
          <w:sz w:val="28"/>
          <w:szCs w:val="28"/>
        </w:rPr>
        <w:t>Sign off</w:t>
      </w:r>
    </w:p>
    <w:p w14:paraId="699A62ED" w14:textId="28843EE4" w:rsidR="2EDB4931" w:rsidRDefault="2EDB4931" w:rsidP="6CF499B8">
      <w:pPr>
        <w:keepNext/>
        <w:keepLines/>
        <w:spacing w:before="40" w:line="360" w:lineRule="auto"/>
        <w:rPr>
          <w:rFonts w:ascii="Arial" w:eastAsia="Arial" w:hAnsi="Arial" w:cs="Arial"/>
          <w:b/>
          <w:bCs/>
          <w:color w:val="000000" w:themeColor="text1"/>
          <w:sz w:val="24"/>
          <w:szCs w:val="24"/>
        </w:rPr>
      </w:pPr>
      <w:r w:rsidRPr="6CF499B8">
        <w:rPr>
          <w:rStyle w:val="eop"/>
          <w:rFonts w:ascii="Arial" w:eastAsia="Arial" w:hAnsi="Arial" w:cs="Arial"/>
          <w:b/>
          <w:bCs/>
          <w:color w:val="000000" w:themeColor="text1"/>
          <w:sz w:val="24"/>
          <w:szCs w:val="24"/>
        </w:rPr>
        <w:t>Stage 1: For the EDI officer to sign off</w:t>
      </w: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4500"/>
        <w:gridCol w:w="4500"/>
      </w:tblGrid>
      <w:tr w:rsidR="6CF499B8" w14:paraId="62D78D9B" w14:textId="77777777" w:rsidTr="2DA88556">
        <w:trPr>
          <w:trHeight w:val="300"/>
        </w:trPr>
        <w:tc>
          <w:tcPr>
            <w:tcW w:w="4500" w:type="dxa"/>
            <w:tcMar>
              <w:left w:w="105" w:type="dxa"/>
              <w:right w:w="105" w:type="dxa"/>
            </w:tcMar>
          </w:tcPr>
          <w:p w14:paraId="372774B8" w14:textId="09FF7376" w:rsidR="6CF499B8" w:rsidRDefault="6CF499B8" w:rsidP="6CF499B8">
            <w:pPr>
              <w:spacing w:line="259" w:lineRule="auto"/>
              <w:rPr>
                <w:rFonts w:ascii="Arial" w:eastAsia="Arial" w:hAnsi="Arial" w:cs="Arial"/>
                <w:color w:val="000000" w:themeColor="text1"/>
                <w:sz w:val="24"/>
                <w:szCs w:val="24"/>
              </w:rPr>
            </w:pPr>
            <w:r w:rsidRPr="6CF499B8">
              <w:rPr>
                <w:rStyle w:val="eop"/>
                <w:rFonts w:ascii="Arial" w:eastAsia="Arial" w:hAnsi="Arial" w:cs="Arial"/>
                <w:color w:val="000000" w:themeColor="text1"/>
                <w:sz w:val="24"/>
                <w:szCs w:val="24"/>
              </w:rPr>
              <w:t>Do you accept the outcome? Yes or No</w:t>
            </w:r>
          </w:p>
          <w:p w14:paraId="1DD8B43B" w14:textId="5CC7BEDC" w:rsidR="6CF499B8" w:rsidRDefault="6CF499B8" w:rsidP="6CF499B8">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1D848CF1" w14:textId="546DE1EF" w:rsidR="6CF499B8" w:rsidRDefault="1A4385DE" w:rsidP="6CF499B8">
            <w:pPr>
              <w:spacing w:line="259" w:lineRule="auto"/>
              <w:rPr>
                <w:rFonts w:ascii="Arial" w:eastAsia="Arial" w:hAnsi="Arial" w:cs="Arial"/>
                <w:color w:val="000000" w:themeColor="text1"/>
                <w:sz w:val="24"/>
                <w:szCs w:val="24"/>
              </w:rPr>
            </w:pPr>
            <w:r w:rsidRPr="2DA88556">
              <w:rPr>
                <w:rFonts w:ascii="Arial" w:eastAsia="Arial" w:hAnsi="Arial" w:cs="Arial"/>
                <w:color w:val="000000" w:themeColor="text1"/>
                <w:sz w:val="24"/>
                <w:szCs w:val="24"/>
              </w:rPr>
              <w:t>Yes</w:t>
            </w:r>
          </w:p>
        </w:tc>
      </w:tr>
      <w:tr w:rsidR="6CF499B8" w14:paraId="49E7B406" w14:textId="77777777" w:rsidTr="2DA88556">
        <w:trPr>
          <w:trHeight w:val="300"/>
        </w:trPr>
        <w:tc>
          <w:tcPr>
            <w:tcW w:w="4500" w:type="dxa"/>
            <w:tcMar>
              <w:left w:w="105" w:type="dxa"/>
              <w:right w:w="105" w:type="dxa"/>
            </w:tcMar>
          </w:tcPr>
          <w:p w14:paraId="759CEDE0" w14:textId="3BB14328" w:rsidR="6CF499B8" w:rsidRDefault="6CF499B8" w:rsidP="6CF499B8">
            <w:pPr>
              <w:spacing w:line="259" w:lineRule="auto"/>
              <w:rPr>
                <w:rFonts w:ascii="Arial" w:eastAsia="Arial" w:hAnsi="Arial" w:cs="Arial"/>
                <w:color w:val="000000" w:themeColor="text1"/>
                <w:sz w:val="24"/>
                <w:szCs w:val="24"/>
              </w:rPr>
            </w:pPr>
            <w:r w:rsidRPr="6CF499B8">
              <w:rPr>
                <w:rStyle w:val="eop"/>
                <w:rFonts w:ascii="Arial" w:eastAsia="Arial" w:hAnsi="Arial" w:cs="Arial"/>
                <w:color w:val="000000" w:themeColor="text1"/>
                <w:sz w:val="24"/>
                <w:szCs w:val="24"/>
              </w:rPr>
              <w:t>If no, what action do you recommend or require?</w:t>
            </w:r>
          </w:p>
          <w:p w14:paraId="4FE242CC" w14:textId="081981FC" w:rsidR="6CF499B8" w:rsidRDefault="6CF499B8" w:rsidP="6CF499B8">
            <w:pPr>
              <w:spacing w:line="259" w:lineRule="auto"/>
              <w:rPr>
                <w:rFonts w:ascii="Arial" w:eastAsia="Arial" w:hAnsi="Arial" w:cs="Arial"/>
                <w:color w:val="000000" w:themeColor="text1"/>
                <w:sz w:val="24"/>
                <w:szCs w:val="24"/>
              </w:rPr>
            </w:pPr>
          </w:p>
          <w:p w14:paraId="31FE1056" w14:textId="27362023" w:rsidR="6CF499B8" w:rsidRDefault="6CF499B8" w:rsidP="6CF499B8">
            <w:pPr>
              <w:spacing w:line="259" w:lineRule="auto"/>
              <w:rPr>
                <w:rFonts w:ascii="Arial" w:eastAsia="Arial" w:hAnsi="Arial" w:cs="Arial"/>
                <w:color w:val="000000" w:themeColor="text1"/>
                <w:sz w:val="24"/>
                <w:szCs w:val="24"/>
              </w:rPr>
            </w:pPr>
          </w:p>
          <w:p w14:paraId="0029278B" w14:textId="02309822" w:rsidR="6CF499B8" w:rsidRDefault="6CF499B8" w:rsidP="6CF499B8">
            <w:pPr>
              <w:spacing w:line="259" w:lineRule="auto"/>
              <w:rPr>
                <w:rFonts w:ascii="Arial" w:eastAsia="Arial" w:hAnsi="Arial" w:cs="Arial"/>
                <w:color w:val="000000" w:themeColor="text1"/>
                <w:sz w:val="24"/>
                <w:szCs w:val="24"/>
              </w:rPr>
            </w:pPr>
          </w:p>
          <w:p w14:paraId="22715F95" w14:textId="1EFF798D" w:rsidR="6CF499B8" w:rsidRDefault="6CF499B8" w:rsidP="6CF499B8">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00AB1E7F" w14:textId="04183819" w:rsidR="6CF499B8" w:rsidRDefault="6CF499B8" w:rsidP="6CF499B8">
            <w:pPr>
              <w:spacing w:line="259" w:lineRule="auto"/>
              <w:rPr>
                <w:rFonts w:ascii="Arial" w:eastAsia="Arial" w:hAnsi="Arial" w:cs="Arial"/>
                <w:color w:val="000000" w:themeColor="text1"/>
                <w:sz w:val="24"/>
                <w:szCs w:val="24"/>
              </w:rPr>
            </w:pPr>
          </w:p>
        </w:tc>
      </w:tr>
      <w:tr w:rsidR="6CF499B8" w14:paraId="503050AE" w14:textId="77777777" w:rsidTr="2DA88556">
        <w:trPr>
          <w:trHeight w:val="300"/>
        </w:trPr>
        <w:tc>
          <w:tcPr>
            <w:tcW w:w="4500" w:type="dxa"/>
            <w:tcMar>
              <w:left w:w="105" w:type="dxa"/>
              <w:right w:w="105" w:type="dxa"/>
            </w:tcMar>
          </w:tcPr>
          <w:p w14:paraId="7017E124" w14:textId="4C07D786" w:rsidR="6CF499B8" w:rsidRDefault="6CF499B8" w:rsidP="6CF499B8">
            <w:pPr>
              <w:spacing w:line="259" w:lineRule="auto"/>
              <w:rPr>
                <w:rFonts w:ascii="Arial" w:eastAsia="Arial" w:hAnsi="Arial" w:cs="Arial"/>
                <w:color w:val="000000" w:themeColor="text1"/>
                <w:sz w:val="24"/>
                <w:szCs w:val="24"/>
              </w:rPr>
            </w:pPr>
            <w:r w:rsidRPr="6CF499B8">
              <w:rPr>
                <w:rStyle w:val="eop"/>
                <w:rFonts w:ascii="Arial" w:eastAsia="Arial" w:hAnsi="Arial" w:cs="Arial"/>
                <w:color w:val="000000" w:themeColor="text1"/>
                <w:sz w:val="24"/>
                <w:szCs w:val="24"/>
              </w:rPr>
              <w:t>Signed</w:t>
            </w:r>
          </w:p>
          <w:p w14:paraId="3E7D00E7" w14:textId="1B616C4D" w:rsidR="6CF499B8" w:rsidRDefault="6CF499B8" w:rsidP="6CF499B8">
            <w:pPr>
              <w:spacing w:line="259" w:lineRule="auto"/>
              <w:rPr>
                <w:rFonts w:ascii="Arial" w:eastAsia="Arial" w:hAnsi="Arial" w:cs="Arial"/>
                <w:color w:val="000000" w:themeColor="text1"/>
                <w:sz w:val="24"/>
                <w:szCs w:val="24"/>
              </w:rPr>
            </w:pPr>
          </w:p>
          <w:p w14:paraId="7234D515" w14:textId="09AD7D2C" w:rsidR="6CF499B8" w:rsidRDefault="6CF499B8" w:rsidP="6CF499B8">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63ABAF0D" w14:textId="7B2E7EED" w:rsidR="6CF499B8" w:rsidRDefault="66044FBC" w:rsidP="2DA88556">
            <w:pPr>
              <w:spacing w:line="259" w:lineRule="auto"/>
              <w:rPr>
                <w:rFonts w:ascii="Arial" w:eastAsia="Arial" w:hAnsi="Arial" w:cs="Arial"/>
                <w:sz w:val="24"/>
                <w:szCs w:val="24"/>
              </w:rPr>
            </w:pPr>
            <w:r w:rsidRPr="2DA88556">
              <w:rPr>
                <w:rStyle w:val="eop"/>
                <w:rFonts w:ascii="Arial" w:eastAsia="Arial" w:hAnsi="Arial" w:cs="Arial"/>
                <w:color w:val="000000" w:themeColor="text1"/>
                <w:sz w:val="24"/>
                <w:szCs w:val="24"/>
              </w:rPr>
              <w:lastRenderedPageBreak/>
              <w:t>E. Muniandy</w:t>
            </w:r>
          </w:p>
        </w:tc>
      </w:tr>
      <w:tr w:rsidR="6CF499B8" w14:paraId="4E839838" w14:textId="77777777" w:rsidTr="2DA88556">
        <w:trPr>
          <w:trHeight w:val="300"/>
        </w:trPr>
        <w:tc>
          <w:tcPr>
            <w:tcW w:w="4500" w:type="dxa"/>
            <w:tcMar>
              <w:left w:w="105" w:type="dxa"/>
              <w:right w:w="105" w:type="dxa"/>
            </w:tcMar>
          </w:tcPr>
          <w:p w14:paraId="4D71255A" w14:textId="1FC67460" w:rsidR="6CF499B8" w:rsidRDefault="6CF499B8" w:rsidP="6CF499B8">
            <w:pPr>
              <w:spacing w:line="259" w:lineRule="auto"/>
              <w:rPr>
                <w:rFonts w:ascii="Arial" w:eastAsia="Arial" w:hAnsi="Arial" w:cs="Arial"/>
                <w:color w:val="000000" w:themeColor="text1"/>
                <w:sz w:val="24"/>
                <w:szCs w:val="24"/>
              </w:rPr>
            </w:pPr>
            <w:r w:rsidRPr="6CF499B8">
              <w:rPr>
                <w:rStyle w:val="eop"/>
                <w:rFonts w:ascii="Arial" w:eastAsia="Arial" w:hAnsi="Arial" w:cs="Arial"/>
                <w:color w:val="000000" w:themeColor="text1"/>
                <w:sz w:val="24"/>
                <w:szCs w:val="24"/>
              </w:rPr>
              <w:t>Date</w:t>
            </w:r>
          </w:p>
          <w:p w14:paraId="60D6D8CA" w14:textId="353DE634" w:rsidR="6CF499B8" w:rsidRDefault="6CF499B8" w:rsidP="6CF499B8">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634360E3" w14:textId="6B56C9FB" w:rsidR="6CF499B8" w:rsidRDefault="63CD0FA2" w:rsidP="2DA88556">
            <w:pPr>
              <w:spacing w:line="259" w:lineRule="auto"/>
              <w:rPr>
                <w:rFonts w:ascii="Arial" w:eastAsia="Arial" w:hAnsi="Arial" w:cs="Arial"/>
                <w:sz w:val="24"/>
                <w:szCs w:val="24"/>
              </w:rPr>
            </w:pPr>
            <w:r w:rsidRPr="2DA88556">
              <w:rPr>
                <w:rStyle w:val="eop"/>
                <w:rFonts w:ascii="Arial" w:eastAsia="Arial" w:hAnsi="Arial" w:cs="Arial"/>
                <w:color w:val="000000" w:themeColor="text1"/>
                <w:sz w:val="24"/>
                <w:szCs w:val="24"/>
              </w:rPr>
              <w:t>02 April 2024</w:t>
            </w:r>
          </w:p>
        </w:tc>
      </w:tr>
    </w:tbl>
    <w:p w14:paraId="35E6BA10" w14:textId="0C339F6B" w:rsidR="6CF499B8" w:rsidRDefault="6CF499B8" w:rsidP="6CF499B8">
      <w:pPr>
        <w:rPr>
          <w:rFonts w:ascii="Arial" w:eastAsia="Arial" w:hAnsi="Arial" w:cs="Arial"/>
          <w:color w:val="000000" w:themeColor="text1"/>
          <w:sz w:val="24"/>
          <w:szCs w:val="24"/>
        </w:rPr>
      </w:pPr>
    </w:p>
    <w:p w14:paraId="2D2C494C" w14:textId="35046305" w:rsidR="2EDB4931" w:rsidRDefault="2EDB4931" w:rsidP="6CF499B8">
      <w:pPr>
        <w:keepNext/>
        <w:keepLines/>
        <w:spacing w:before="40" w:line="360" w:lineRule="auto"/>
        <w:rPr>
          <w:rFonts w:ascii="Arial" w:eastAsia="Arial" w:hAnsi="Arial" w:cs="Arial"/>
          <w:b/>
          <w:bCs/>
          <w:color w:val="000000" w:themeColor="text1"/>
          <w:sz w:val="24"/>
          <w:szCs w:val="24"/>
        </w:rPr>
      </w:pPr>
      <w:r w:rsidRPr="6CF499B8">
        <w:rPr>
          <w:rStyle w:val="eop"/>
          <w:rFonts w:ascii="Arial" w:eastAsia="Arial" w:hAnsi="Arial" w:cs="Arial"/>
          <w:b/>
          <w:bCs/>
          <w:color w:val="000000" w:themeColor="text1"/>
          <w:sz w:val="24"/>
          <w:szCs w:val="24"/>
        </w:rPr>
        <w:t>Stage 2: For the Equalities Review Group to sign off</w:t>
      </w: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4500"/>
        <w:gridCol w:w="4500"/>
      </w:tblGrid>
      <w:tr w:rsidR="6CF499B8" w14:paraId="625811D8" w14:textId="77777777" w:rsidTr="2DA88556">
        <w:trPr>
          <w:trHeight w:val="300"/>
        </w:trPr>
        <w:tc>
          <w:tcPr>
            <w:tcW w:w="4500" w:type="dxa"/>
            <w:tcMar>
              <w:left w:w="105" w:type="dxa"/>
              <w:right w:w="105" w:type="dxa"/>
            </w:tcMar>
          </w:tcPr>
          <w:p w14:paraId="0BDA49AA" w14:textId="5694DA5E" w:rsidR="6CF499B8" w:rsidRDefault="6CF499B8" w:rsidP="6CF499B8">
            <w:pPr>
              <w:spacing w:line="259" w:lineRule="auto"/>
              <w:rPr>
                <w:rFonts w:ascii="Arial" w:eastAsia="Arial" w:hAnsi="Arial" w:cs="Arial"/>
                <w:color w:val="000000" w:themeColor="text1"/>
                <w:sz w:val="24"/>
                <w:szCs w:val="24"/>
              </w:rPr>
            </w:pPr>
            <w:r w:rsidRPr="6CF499B8">
              <w:rPr>
                <w:rStyle w:val="eop"/>
                <w:rFonts w:ascii="Arial" w:eastAsia="Arial" w:hAnsi="Arial" w:cs="Arial"/>
                <w:color w:val="000000" w:themeColor="text1"/>
                <w:sz w:val="24"/>
                <w:szCs w:val="24"/>
              </w:rPr>
              <w:t>Do you accept the outcome? Yes or No</w:t>
            </w:r>
          </w:p>
          <w:p w14:paraId="0545911C" w14:textId="3BDD9873" w:rsidR="6CF499B8" w:rsidRDefault="6CF499B8" w:rsidP="6CF499B8">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35183BC6" w14:textId="68DED3AE" w:rsidR="6CF499B8" w:rsidRDefault="6E1633AB" w:rsidP="6CF499B8">
            <w:pPr>
              <w:spacing w:line="259" w:lineRule="auto"/>
              <w:rPr>
                <w:rFonts w:ascii="Arial" w:eastAsia="Arial" w:hAnsi="Arial" w:cs="Arial"/>
                <w:color w:val="000000" w:themeColor="text1"/>
                <w:sz w:val="24"/>
                <w:szCs w:val="24"/>
              </w:rPr>
            </w:pPr>
            <w:r w:rsidRPr="2DA88556">
              <w:rPr>
                <w:rFonts w:ascii="Arial" w:eastAsia="Arial" w:hAnsi="Arial" w:cs="Arial"/>
                <w:color w:val="000000" w:themeColor="text1"/>
                <w:sz w:val="24"/>
                <w:szCs w:val="24"/>
              </w:rPr>
              <w:t>Yes</w:t>
            </w:r>
          </w:p>
        </w:tc>
      </w:tr>
      <w:tr w:rsidR="6CF499B8" w14:paraId="430BF9A1" w14:textId="77777777" w:rsidTr="2DA88556">
        <w:trPr>
          <w:trHeight w:val="300"/>
        </w:trPr>
        <w:tc>
          <w:tcPr>
            <w:tcW w:w="4500" w:type="dxa"/>
            <w:tcMar>
              <w:left w:w="105" w:type="dxa"/>
              <w:right w:w="105" w:type="dxa"/>
            </w:tcMar>
          </w:tcPr>
          <w:p w14:paraId="7BEA73AC" w14:textId="403F5363" w:rsidR="6CF499B8" w:rsidRDefault="6CF499B8" w:rsidP="6CF499B8">
            <w:pPr>
              <w:spacing w:line="259" w:lineRule="auto"/>
              <w:rPr>
                <w:rFonts w:ascii="Arial" w:eastAsia="Arial" w:hAnsi="Arial" w:cs="Arial"/>
                <w:color w:val="000000" w:themeColor="text1"/>
                <w:sz w:val="24"/>
                <w:szCs w:val="24"/>
              </w:rPr>
            </w:pPr>
            <w:r w:rsidRPr="6CF499B8">
              <w:rPr>
                <w:rStyle w:val="eop"/>
                <w:rFonts w:ascii="Arial" w:eastAsia="Arial" w:hAnsi="Arial" w:cs="Arial"/>
                <w:color w:val="000000" w:themeColor="text1"/>
                <w:sz w:val="24"/>
                <w:szCs w:val="24"/>
              </w:rPr>
              <w:t>If no, what action do you recommend or require?</w:t>
            </w:r>
          </w:p>
          <w:p w14:paraId="59F1CDC7" w14:textId="3187E2BB" w:rsidR="6CF499B8" w:rsidRDefault="6CF499B8" w:rsidP="6CF499B8">
            <w:pPr>
              <w:spacing w:line="259" w:lineRule="auto"/>
              <w:rPr>
                <w:rFonts w:ascii="Arial" w:eastAsia="Arial" w:hAnsi="Arial" w:cs="Arial"/>
                <w:color w:val="000000" w:themeColor="text1"/>
                <w:sz w:val="24"/>
                <w:szCs w:val="24"/>
              </w:rPr>
            </w:pPr>
          </w:p>
          <w:p w14:paraId="02E32CC6" w14:textId="6EC23E3E" w:rsidR="6CF499B8" w:rsidRDefault="6CF499B8" w:rsidP="6CF499B8">
            <w:pPr>
              <w:spacing w:line="259" w:lineRule="auto"/>
              <w:rPr>
                <w:rFonts w:ascii="Arial" w:eastAsia="Arial" w:hAnsi="Arial" w:cs="Arial"/>
                <w:color w:val="000000" w:themeColor="text1"/>
                <w:sz w:val="24"/>
                <w:szCs w:val="24"/>
              </w:rPr>
            </w:pPr>
          </w:p>
          <w:p w14:paraId="3965F10F" w14:textId="58C8E14E" w:rsidR="6CF499B8" w:rsidRDefault="6CF499B8" w:rsidP="6CF499B8">
            <w:pPr>
              <w:spacing w:line="259" w:lineRule="auto"/>
              <w:rPr>
                <w:rFonts w:ascii="Arial" w:eastAsia="Arial" w:hAnsi="Arial" w:cs="Arial"/>
                <w:color w:val="000000" w:themeColor="text1"/>
                <w:sz w:val="24"/>
                <w:szCs w:val="24"/>
              </w:rPr>
            </w:pPr>
          </w:p>
          <w:p w14:paraId="3745E343" w14:textId="61AE374D" w:rsidR="6CF499B8" w:rsidRDefault="6CF499B8" w:rsidP="6CF499B8">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084487DF" w14:textId="60B95721" w:rsidR="6CF499B8" w:rsidRDefault="6CF499B8" w:rsidP="6CF499B8">
            <w:pPr>
              <w:spacing w:line="259" w:lineRule="auto"/>
              <w:rPr>
                <w:rFonts w:ascii="Arial" w:eastAsia="Arial" w:hAnsi="Arial" w:cs="Arial"/>
                <w:color w:val="000000" w:themeColor="text1"/>
                <w:sz w:val="24"/>
                <w:szCs w:val="24"/>
              </w:rPr>
            </w:pPr>
          </w:p>
        </w:tc>
      </w:tr>
      <w:tr w:rsidR="6CF499B8" w14:paraId="2C66DE01" w14:textId="77777777" w:rsidTr="2DA88556">
        <w:trPr>
          <w:trHeight w:val="300"/>
        </w:trPr>
        <w:tc>
          <w:tcPr>
            <w:tcW w:w="4500" w:type="dxa"/>
            <w:tcMar>
              <w:left w:w="105" w:type="dxa"/>
              <w:right w:w="105" w:type="dxa"/>
            </w:tcMar>
          </w:tcPr>
          <w:p w14:paraId="47B19928" w14:textId="1998CB9E" w:rsidR="6CF499B8" w:rsidRDefault="6CF499B8" w:rsidP="6CF499B8">
            <w:pPr>
              <w:spacing w:line="259" w:lineRule="auto"/>
              <w:rPr>
                <w:rFonts w:ascii="Arial" w:eastAsia="Arial" w:hAnsi="Arial" w:cs="Arial"/>
                <w:color w:val="000000" w:themeColor="text1"/>
                <w:sz w:val="24"/>
                <w:szCs w:val="24"/>
              </w:rPr>
            </w:pPr>
            <w:r w:rsidRPr="6CF499B8">
              <w:rPr>
                <w:rStyle w:val="eop"/>
                <w:rFonts w:ascii="Arial" w:eastAsia="Arial" w:hAnsi="Arial" w:cs="Arial"/>
                <w:color w:val="000000" w:themeColor="text1"/>
                <w:sz w:val="24"/>
                <w:szCs w:val="24"/>
              </w:rPr>
              <w:t>Signed</w:t>
            </w:r>
          </w:p>
          <w:p w14:paraId="6D4C5F51" w14:textId="70927553" w:rsidR="6CF499B8" w:rsidRDefault="6CF499B8" w:rsidP="6CF499B8">
            <w:pPr>
              <w:spacing w:line="259" w:lineRule="auto"/>
              <w:rPr>
                <w:rFonts w:ascii="Arial" w:eastAsia="Arial" w:hAnsi="Arial" w:cs="Arial"/>
                <w:color w:val="000000" w:themeColor="text1"/>
                <w:sz w:val="24"/>
                <w:szCs w:val="24"/>
              </w:rPr>
            </w:pPr>
          </w:p>
          <w:p w14:paraId="0A298DD0" w14:textId="3597244E" w:rsidR="6CF499B8" w:rsidRDefault="6CF499B8" w:rsidP="6CF499B8">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2AC79D4C" w14:textId="121A4DE0" w:rsidR="6CF499B8" w:rsidRDefault="7D0909BC" w:rsidP="2DA88556">
            <w:pPr>
              <w:spacing w:line="259" w:lineRule="auto"/>
              <w:rPr>
                <w:rFonts w:ascii="Arial" w:eastAsia="Arial" w:hAnsi="Arial" w:cs="Arial"/>
                <w:sz w:val="24"/>
                <w:szCs w:val="24"/>
              </w:rPr>
            </w:pPr>
            <w:r w:rsidRPr="2DA88556">
              <w:rPr>
                <w:rStyle w:val="eop"/>
                <w:rFonts w:ascii="Arial" w:eastAsia="Arial" w:hAnsi="Arial" w:cs="Arial"/>
                <w:color w:val="000000" w:themeColor="text1"/>
                <w:sz w:val="24"/>
                <w:szCs w:val="24"/>
              </w:rPr>
              <w:t>E. Muniandy</w:t>
            </w:r>
          </w:p>
        </w:tc>
      </w:tr>
      <w:tr w:rsidR="6CF499B8" w14:paraId="3F8B2C7C" w14:textId="77777777" w:rsidTr="2DA88556">
        <w:trPr>
          <w:trHeight w:val="300"/>
        </w:trPr>
        <w:tc>
          <w:tcPr>
            <w:tcW w:w="4500" w:type="dxa"/>
            <w:tcMar>
              <w:left w:w="105" w:type="dxa"/>
              <w:right w:w="105" w:type="dxa"/>
            </w:tcMar>
          </w:tcPr>
          <w:p w14:paraId="63C55A48" w14:textId="44E72A38" w:rsidR="6CF499B8" w:rsidRDefault="6CF499B8" w:rsidP="6CF499B8">
            <w:pPr>
              <w:spacing w:line="259" w:lineRule="auto"/>
              <w:rPr>
                <w:rFonts w:ascii="Arial" w:eastAsia="Arial" w:hAnsi="Arial" w:cs="Arial"/>
                <w:color w:val="000000" w:themeColor="text1"/>
                <w:sz w:val="24"/>
                <w:szCs w:val="24"/>
              </w:rPr>
            </w:pPr>
            <w:r w:rsidRPr="6CF499B8">
              <w:rPr>
                <w:rStyle w:val="eop"/>
                <w:rFonts w:ascii="Arial" w:eastAsia="Arial" w:hAnsi="Arial" w:cs="Arial"/>
                <w:color w:val="000000" w:themeColor="text1"/>
                <w:sz w:val="24"/>
                <w:szCs w:val="24"/>
              </w:rPr>
              <w:t>Date</w:t>
            </w:r>
          </w:p>
          <w:p w14:paraId="01644E1D" w14:textId="0F64045B" w:rsidR="6CF499B8" w:rsidRDefault="6CF499B8" w:rsidP="6CF499B8">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7AE5BAFF" w14:textId="24CD1DD8" w:rsidR="6CF499B8" w:rsidRDefault="578CCB99" w:rsidP="6CF499B8">
            <w:pPr>
              <w:spacing w:line="259" w:lineRule="auto"/>
              <w:rPr>
                <w:rFonts w:ascii="Arial" w:eastAsia="Arial" w:hAnsi="Arial" w:cs="Arial"/>
                <w:color w:val="000000" w:themeColor="text1"/>
                <w:sz w:val="24"/>
                <w:szCs w:val="24"/>
              </w:rPr>
            </w:pPr>
            <w:r w:rsidRPr="2DA88556">
              <w:rPr>
                <w:rFonts w:ascii="Arial" w:eastAsia="Arial" w:hAnsi="Arial" w:cs="Arial"/>
                <w:color w:val="000000" w:themeColor="text1"/>
                <w:sz w:val="24"/>
                <w:szCs w:val="24"/>
              </w:rPr>
              <w:t>24 April 2024</w:t>
            </w:r>
          </w:p>
        </w:tc>
      </w:tr>
    </w:tbl>
    <w:p w14:paraId="76F29FDE" w14:textId="69178B41" w:rsidR="6CF499B8" w:rsidRDefault="6CF499B8" w:rsidP="6CF499B8">
      <w:pPr>
        <w:rPr>
          <w:rFonts w:ascii="Arial" w:eastAsia="Arial" w:hAnsi="Arial" w:cs="Arial"/>
          <w:color w:val="000000" w:themeColor="text1"/>
          <w:sz w:val="24"/>
          <w:szCs w:val="24"/>
        </w:rPr>
      </w:pPr>
    </w:p>
    <w:sectPr w:rsidR="6CF499B8">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9F992" w14:textId="77777777" w:rsidR="00B51CCE" w:rsidRDefault="00B51CCE">
      <w:pPr>
        <w:spacing w:after="0" w:line="240" w:lineRule="auto"/>
      </w:pPr>
      <w:r>
        <w:separator/>
      </w:r>
    </w:p>
  </w:endnote>
  <w:endnote w:type="continuationSeparator" w:id="0">
    <w:p w14:paraId="75C7263C" w14:textId="77777777" w:rsidR="00B51CCE" w:rsidRDefault="00B51CCE">
      <w:pPr>
        <w:spacing w:after="0" w:line="240" w:lineRule="auto"/>
      </w:pPr>
      <w:r>
        <w:continuationSeparator/>
      </w:r>
    </w:p>
  </w:endnote>
  <w:endnote w:type="continuationNotice" w:id="1">
    <w:p w14:paraId="110923AA" w14:textId="77777777" w:rsidR="00B51CCE" w:rsidRDefault="00B51C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1A2E87E" w14:paraId="48D7F018" w14:textId="77777777" w:rsidTr="11A2E87E">
      <w:trPr>
        <w:trHeight w:val="300"/>
      </w:trPr>
      <w:tc>
        <w:tcPr>
          <w:tcW w:w="3005" w:type="dxa"/>
        </w:tcPr>
        <w:p w14:paraId="6C20E97E" w14:textId="75BE60A2" w:rsidR="11A2E87E" w:rsidRDefault="11A2E87E" w:rsidP="11A2E87E">
          <w:pPr>
            <w:pStyle w:val="Header"/>
            <w:ind w:left="-115"/>
          </w:pPr>
        </w:p>
      </w:tc>
      <w:tc>
        <w:tcPr>
          <w:tcW w:w="3005" w:type="dxa"/>
        </w:tcPr>
        <w:p w14:paraId="5D1EF530" w14:textId="5C4A3364" w:rsidR="11A2E87E" w:rsidRDefault="11A2E87E" w:rsidP="11A2E87E">
          <w:pPr>
            <w:pStyle w:val="Header"/>
            <w:jc w:val="center"/>
          </w:pPr>
        </w:p>
      </w:tc>
      <w:tc>
        <w:tcPr>
          <w:tcW w:w="3005" w:type="dxa"/>
        </w:tcPr>
        <w:p w14:paraId="17F9A23B" w14:textId="5E90C43E" w:rsidR="11A2E87E" w:rsidRDefault="11A2E87E" w:rsidP="11A2E87E">
          <w:pPr>
            <w:pStyle w:val="Header"/>
            <w:ind w:right="-115"/>
            <w:jc w:val="right"/>
          </w:pPr>
        </w:p>
      </w:tc>
    </w:tr>
  </w:tbl>
  <w:p w14:paraId="72C59BD4" w14:textId="481E1AFF" w:rsidR="11A2E87E" w:rsidRDefault="11A2E87E" w:rsidP="11A2E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811BE" w14:textId="77777777" w:rsidR="00B51CCE" w:rsidRDefault="00B51CCE">
      <w:pPr>
        <w:spacing w:after="0" w:line="240" w:lineRule="auto"/>
      </w:pPr>
      <w:r>
        <w:separator/>
      </w:r>
    </w:p>
  </w:footnote>
  <w:footnote w:type="continuationSeparator" w:id="0">
    <w:p w14:paraId="02D7D3AE" w14:textId="77777777" w:rsidR="00B51CCE" w:rsidRDefault="00B51CCE">
      <w:pPr>
        <w:spacing w:after="0" w:line="240" w:lineRule="auto"/>
      </w:pPr>
      <w:r>
        <w:continuationSeparator/>
      </w:r>
    </w:p>
  </w:footnote>
  <w:footnote w:type="continuationNotice" w:id="1">
    <w:p w14:paraId="39D11F9F" w14:textId="77777777" w:rsidR="00B51CCE" w:rsidRDefault="00B51C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508"/>
      <w:gridCol w:w="4508"/>
    </w:tblGrid>
    <w:tr w:rsidR="11A2E87E" w14:paraId="556A295A" w14:textId="77777777" w:rsidTr="11A2E87E">
      <w:trPr>
        <w:trHeight w:val="300"/>
      </w:trPr>
      <w:tc>
        <w:tcPr>
          <w:tcW w:w="4508" w:type="dxa"/>
        </w:tcPr>
        <w:p w14:paraId="4E81D213" w14:textId="103C0F73" w:rsidR="11A2E87E" w:rsidRDefault="11A2E87E" w:rsidP="11A2E87E">
          <w:pPr>
            <w:tabs>
              <w:tab w:val="center" w:pos="4513"/>
              <w:tab w:val="right" w:pos="9026"/>
            </w:tabs>
            <w:spacing w:after="0" w:line="240" w:lineRule="auto"/>
            <w:rPr>
              <w:rFonts w:ascii="Arial" w:eastAsia="Arial" w:hAnsi="Arial" w:cs="Arial"/>
              <w:color w:val="000000" w:themeColor="text1"/>
              <w:sz w:val="24"/>
              <w:szCs w:val="24"/>
            </w:rPr>
          </w:pPr>
          <w:r w:rsidRPr="11A2E87E">
            <w:rPr>
              <w:rFonts w:ascii="Arial" w:eastAsia="Arial" w:hAnsi="Arial" w:cs="Arial"/>
              <w:color w:val="000000" w:themeColor="text1"/>
              <w:sz w:val="24"/>
              <w:szCs w:val="24"/>
            </w:rPr>
            <w:t>National Library of Scotland</w:t>
          </w:r>
          <w:r w:rsidRPr="11A2E87E">
            <w:rPr>
              <w:rFonts w:ascii="Arial" w:eastAsia="Arial" w:hAnsi="Arial" w:cs="Arial"/>
              <w:color w:val="000000" w:themeColor="text1"/>
              <w:sz w:val="24"/>
              <w:szCs w:val="24"/>
            </w:rPr>
            <w:t> </w:t>
          </w:r>
          <w:r w:rsidRPr="11A2E87E">
            <w:rPr>
              <w:rFonts w:ascii="Arial" w:eastAsia="Arial" w:hAnsi="Arial" w:cs="Arial"/>
              <w:color w:val="000000" w:themeColor="text1"/>
              <w:sz w:val="24"/>
              <w:szCs w:val="24"/>
            </w:rPr>
            <w:t> </w:t>
          </w:r>
          <w:r>
            <w:br/>
          </w:r>
          <w:r w:rsidRPr="11A2E87E">
            <w:rPr>
              <w:rFonts w:ascii="Arial" w:eastAsia="Arial" w:hAnsi="Arial" w:cs="Arial"/>
              <w:color w:val="000000" w:themeColor="text1"/>
              <w:sz w:val="24"/>
              <w:szCs w:val="24"/>
            </w:rPr>
            <w:t>Equality Impact Assessment forms –</w:t>
          </w:r>
        </w:p>
        <w:p w14:paraId="00DCA25D" w14:textId="1E69764F" w:rsidR="11A2E87E" w:rsidRDefault="11A2E87E" w:rsidP="11A2E87E">
          <w:pPr>
            <w:pStyle w:val="Header"/>
            <w:tabs>
              <w:tab w:val="center" w:pos="4513"/>
              <w:tab w:val="right" w:pos="9026"/>
            </w:tabs>
            <w:rPr>
              <w:rFonts w:ascii="Arial" w:eastAsia="Arial" w:hAnsi="Arial" w:cs="Arial"/>
              <w:color w:val="000000" w:themeColor="text1"/>
              <w:sz w:val="24"/>
              <w:szCs w:val="24"/>
            </w:rPr>
          </w:pPr>
          <w:r w:rsidRPr="11A2E87E">
            <w:rPr>
              <w:rFonts w:ascii="Arial" w:eastAsia="Arial" w:hAnsi="Arial" w:cs="Arial"/>
              <w:color w:val="000000" w:themeColor="text1"/>
              <w:sz w:val="24"/>
              <w:szCs w:val="24"/>
            </w:rPr>
            <w:t>Internal Processes</w:t>
          </w:r>
        </w:p>
      </w:tc>
      <w:tc>
        <w:tcPr>
          <w:tcW w:w="4508" w:type="dxa"/>
        </w:tcPr>
        <w:p w14:paraId="350E1B59" w14:textId="7643E5FF" w:rsidR="11A2E87E" w:rsidRDefault="11A2E87E" w:rsidP="11A2E87E">
          <w:pPr>
            <w:pStyle w:val="Header"/>
            <w:rPr>
              <w:rFonts w:ascii="Arial" w:eastAsia="Arial" w:hAnsi="Arial" w:cs="Arial"/>
              <w:color w:val="000000" w:themeColor="text1"/>
              <w:sz w:val="24"/>
              <w:szCs w:val="24"/>
            </w:rPr>
          </w:pPr>
          <w:r>
            <w:rPr>
              <w:noProof/>
            </w:rPr>
            <w:drawing>
              <wp:inline distT="0" distB="0" distL="0" distR="0" wp14:anchorId="623AC07F" wp14:editId="5B8A257E">
                <wp:extent cx="2400300" cy="361950"/>
                <wp:effectExtent l="0" t="0" r="0" b="0"/>
                <wp:docPr id="1528529882" name="Picture 1528529882"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529882" name="Picture 1528529882" descr="National Library of Scotland logo."/>
                        <pic:cNvPicPr/>
                      </pic:nvPicPr>
                      <pic:blipFill>
                        <a:blip r:embed="rId1">
                          <a:extLst>
                            <a:ext uri="{28A0092B-C50C-407E-A947-70E740481C1C}">
                              <a14:useLocalDpi xmlns:a14="http://schemas.microsoft.com/office/drawing/2010/main" val="0"/>
                            </a:ext>
                          </a:extLst>
                        </a:blip>
                        <a:stretch>
                          <a:fillRect/>
                        </a:stretch>
                      </pic:blipFill>
                      <pic:spPr>
                        <a:xfrm>
                          <a:off x="0" y="0"/>
                          <a:ext cx="2400300" cy="361950"/>
                        </a:xfrm>
                        <a:prstGeom prst="rect">
                          <a:avLst/>
                        </a:prstGeom>
                      </pic:spPr>
                    </pic:pic>
                  </a:graphicData>
                </a:graphic>
              </wp:inline>
            </w:drawing>
          </w:r>
        </w:p>
      </w:tc>
    </w:tr>
  </w:tbl>
  <w:p w14:paraId="10DC9810" w14:textId="58AAF5B6" w:rsidR="11A2E87E" w:rsidRDefault="11A2E87E" w:rsidP="11A2E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916E"/>
    <w:multiLevelType w:val="hybridMultilevel"/>
    <w:tmpl w:val="454003D8"/>
    <w:lvl w:ilvl="0" w:tplc="CB202866">
      <w:start w:val="1"/>
      <w:numFmt w:val="bullet"/>
      <w:lvlText w:val=""/>
      <w:lvlJc w:val="left"/>
      <w:pPr>
        <w:ind w:left="720" w:hanging="360"/>
      </w:pPr>
      <w:rPr>
        <w:rFonts w:ascii="Symbol" w:hAnsi="Symbol" w:hint="default"/>
      </w:rPr>
    </w:lvl>
    <w:lvl w:ilvl="1" w:tplc="5C5A7184">
      <w:start w:val="1"/>
      <w:numFmt w:val="bullet"/>
      <w:lvlText w:val="o"/>
      <w:lvlJc w:val="left"/>
      <w:pPr>
        <w:ind w:left="1440" w:hanging="360"/>
      </w:pPr>
      <w:rPr>
        <w:rFonts w:ascii="Courier New" w:hAnsi="Courier New" w:hint="default"/>
      </w:rPr>
    </w:lvl>
    <w:lvl w:ilvl="2" w:tplc="6CB83AD4">
      <w:start w:val="1"/>
      <w:numFmt w:val="bullet"/>
      <w:lvlText w:val=""/>
      <w:lvlJc w:val="left"/>
      <w:pPr>
        <w:ind w:left="2160" w:hanging="360"/>
      </w:pPr>
      <w:rPr>
        <w:rFonts w:ascii="Wingdings" w:hAnsi="Wingdings" w:hint="default"/>
      </w:rPr>
    </w:lvl>
    <w:lvl w:ilvl="3" w:tplc="588C5716">
      <w:start w:val="1"/>
      <w:numFmt w:val="bullet"/>
      <w:lvlText w:val=""/>
      <w:lvlJc w:val="left"/>
      <w:pPr>
        <w:ind w:left="2880" w:hanging="360"/>
      </w:pPr>
      <w:rPr>
        <w:rFonts w:ascii="Symbol" w:hAnsi="Symbol" w:hint="default"/>
      </w:rPr>
    </w:lvl>
    <w:lvl w:ilvl="4" w:tplc="70BEB1F4">
      <w:start w:val="1"/>
      <w:numFmt w:val="bullet"/>
      <w:lvlText w:val="o"/>
      <w:lvlJc w:val="left"/>
      <w:pPr>
        <w:ind w:left="3600" w:hanging="360"/>
      </w:pPr>
      <w:rPr>
        <w:rFonts w:ascii="Courier New" w:hAnsi="Courier New" w:hint="default"/>
      </w:rPr>
    </w:lvl>
    <w:lvl w:ilvl="5" w:tplc="74FEA792">
      <w:start w:val="1"/>
      <w:numFmt w:val="bullet"/>
      <w:lvlText w:val=""/>
      <w:lvlJc w:val="left"/>
      <w:pPr>
        <w:ind w:left="4320" w:hanging="360"/>
      </w:pPr>
      <w:rPr>
        <w:rFonts w:ascii="Wingdings" w:hAnsi="Wingdings" w:hint="default"/>
      </w:rPr>
    </w:lvl>
    <w:lvl w:ilvl="6" w:tplc="38C8A16C">
      <w:start w:val="1"/>
      <w:numFmt w:val="bullet"/>
      <w:lvlText w:val=""/>
      <w:lvlJc w:val="left"/>
      <w:pPr>
        <w:ind w:left="5040" w:hanging="360"/>
      </w:pPr>
      <w:rPr>
        <w:rFonts w:ascii="Symbol" w:hAnsi="Symbol" w:hint="default"/>
      </w:rPr>
    </w:lvl>
    <w:lvl w:ilvl="7" w:tplc="45ECC57A">
      <w:start w:val="1"/>
      <w:numFmt w:val="bullet"/>
      <w:lvlText w:val="o"/>
      <w:lvlJc w:val="left"/>
      <w:pPr>
        <w:ind w:left="5760" w:hanging="360"/>
      </w:pPr>
      <w:rPr>
        <w:rFonts w:ascii="Courier New" w:hAnsi="Courier New" w:hint="default"/>
      </w:rPr>
    </w:lvl>
    <w:lvl w:ilvl="8" w:tplc="8B68AA08">
      <w:start w:val="1"/>
      <w:numFmt w:val="bullet"/>
      <w:lvlText w:val=""/>
      <w:lvlJc w:val="left"/>
      <w:pPr>
        <w:ind w:left="6480" w:hanging="360"/>
      </w:pPr>
      <w:rPr>
        <w:rFonts w:ascii="Wingdings" w:hAnsi="Wingdings" w:hint="default"/>
      </w:rPr>
    </w:lvl>
  </w:abstractNum>
  <w:abstractNum w:abstractNumId="1" w15:restartNumberingAfterBreak="0">
    <w:nsid w:val="05567582"/>
    <w:multiLevelType w:val="hybridMultilevel"/>
    <w:tmpl w:val="6E52AA44"/>
    <w:lvl w:ilvl="0" w:tplc="820A3EF8">
      <w:start w:val="1"/>
      <w:numFmt w:val="bullet"/>
      <w:lvlText w:val=""/>
      <w:lvlJc w:val="left"/>
      <w:pPr>
        <w:ind w:left="720" w:hanging="360"/>
      </w:pPr>
      <w:rPr>
        <w:rFonts w:ascii="Symbol" w:hAnsi="Symbol" w:hint="default"/>
      </w:rPr>
    </w:lvl>
    <w:lvl w:ilvl="1" w:tplc="170EE15A">
      <w:start w:val="1"/>
      <w:numFmt w:val="bullet"/>
      <w:lvlText w:val="o"/>
      <w:lvlJc w:val="left"/>
      <w:pPr>
        <w:ind w:left="1440" w:hanging="360"/>
      </w:pPr>
      <w:rPr>
        <w:rFonts w:ascii="Courier New" w:hAnsi="Courier New" w:hint="default"/>
      </w:rPr>
    </w:lvl>
    <w:lvl w:ilvl="2" w:tplc="FF6A123C">
      <w:start w:val="1"/>
      <w:numFmt w:val="bullet"/>
      <w:lvlText w:val=""/>
      <w:lvlJc w:val="left"/>
      <w:pPr>
        <w:ind w:left="2160" w:hanging="360"/>
      </w:pPr>
      <w:rPr>
        <w:rFonts w:ascii="Wingdings" w:hAnsi="Wingdings" w:hint="default"/>
      </w:rPr>
    </w:lvl>
    <w:lvl w:ilvl="3" w:tplc="D646F624">
      <w:start w:val="1"/>
      <w:numFmt w:val="bullet"/>
      <w:lvlText w:val=""/>
      <w:lvlJc w:val="left"/>
      <w:pPr>
        <w:ind w:left="2880" w:hanging="360"/>
      </w:pPr>
      <w:rPr>
        <w:rFonts w:ascii="Symbol" w:hAnsi="Symbol" w:hint="default"/>
      </w:rPr>
    </w:lvl>
    <w:lvl w:ilvl="4" w:tplc="6E1ED636">
      <w:start w:val="1"/>
      <w:numFmt w:val="bullet"/>
      <w:lvlText w:val="o"/>
      <w:lvlJc w:val="left"/>
      <w:pPr>
        <w:ind w:left="3600" w:hanging="360"/>
      </w:pPr>
      <w:rPr>
        <w:rFonts w:ascii="Courier New" w:hAnsi="Courier New" w:hint="default"/>
      </w:rPr>
    </w:lvl>
    <w:lvl w:ilvl="5" w:tplc="7A6E3554">
      <w:start w:val="1"/>
      <w:numFmt w:val="bullet"/>
      <w:lvlText w:val=""/>
      <w:lvlJc w:val="left"/>
      <w:pPr>
        <w:ind w:left="4320" w:hanging="360"/>
      </w:pPr>
      <w:rPr>
        <w:rFonts w:ascii="Wingdings" w:hAnsi="Wingdings" w:hint="default"/>
      </w:rPr>
    </w:lvl>
    <w:lvl w:ilvl="6" w:tplc="5E348104">
      <w:start w:val="1"/>
      <w:numFmt w:val="bullet"/>
      <w:lvlText w:val=""/>
      <w:lvlJc w:val="left"/>
      <w:pPr>
        <w:ind w:left="5040" w:hanging="360"/>
      </w:pPr>
      <w:rPr>
        <w:rFonts w:ascii="Symbol" w:hAnsi="Symbol" w:hint="default"/>
      </w:rPr>
    </w:lvl>
    <w:lvl w:ilvl="7" w:tplc="FEB62B5E">
      <w:start w:val="1"/>
      <w:numFmt w:val="bullet"/>
      <w:lvlText w:val="o"/>
      <w:lvlJc w:val="left"/>
      <w:pPr>
        <w:ind w:left="5760" w:hanging="360"/>
      </w:pPr>
      <w:rPr>
        <w:rFonts w:ascii="Courier New" w:hAnsi="Courier New" w:hint="default"/>
      </w:rPr>
    </w:lvl>
    <w:lvl w:ilvl="8" w:tplc="15E2DA42">
      <w:start w:val="1"/>
      <w:numFmt w:val="bullet"/>
      <w:lvlText w:val=""/>
      <w:lvlJc w:val="left"/>
      <w:pPr>
        <w:ind w:left="6480" w:hanging="360"/>
      </w:pPr>
      <w:rPr>
        <w:rFonts w:ascii="Wingdings" w:hAnsi="Wingdings" w:hint="default"/>
      </w:rPr>
    </w:lvl>
  </w:abstractNum>
  <w:abstractNum w:abstractNumId="2" w15:restartNumberingAfterBreak="0">
    <w:nsid w:val="0E7CBA87"/>
    <w:multiLevelType w:val="hybridMultilevel"/>
    <w:tmpl w:val="EDF0CF0E"/>
    <w:lvl w:ilvl="0" w:tplc="C62873F4">
      <w:start w:val="1"/>
      <w:numFmt w:val="bullet"/>
      <w:lvlText w:val=""/>
      <w:lvlJc w:val="left"/>
      <w:pPr>
        <w:ind w:left="720" w:hanging="360"/>
      </w:pPr>
      <w:rPr>
        <w:rFonts w:ascii="Symbol" w:hAnsi="Symbol" w:hint="default"/>
      </w:rPr>
    </w:lvl>
    <w:lvl w:ilvl="1" w:tplc="F7287470">
      <w:start w:val="1"/>
      <w:numFmt w:val="bullet"/>
      <w:lvlText w:val="o"/>
      <w:lvlJc w:val="left"/>
      <w:pPr>
        <w:ind w:left="1440" w:hanging="360"/>
      </w:pPr>
      <w:rPr>
        <w:rFonts w:ascii="Courier New" w:hAnsi="Courier New" w:hint="default"/>
      </w:rPr>
    </w:lvl>
    <w:lvl w:ilvl="2" w:tplc="8440290A">
      <w:start w:val="1"/>
      <w:numFmt w:val="bullet"/>
      <w:lvlText w:val=""/>
      <w:lvlJc w:val="left"/>
      <w:pPr>
        <w:ind w:left="2160" w:hanging="360"/>
      </w:pPr>
      <w:rPr>
        <w:rFonts w:ascii="Wingdings" w:hAnsi="Wingdings" w:hint="default"/>
      </w:rPr>
    </w:lvl>
    <w:lvl w:ilvl="3" w:tplc="C03AF2B2">
      <w:start w:val="1"/>
      <w:numFmt w:val="bullet"/>
      <w:lvlText w:val=""/>
      <w:lvlJc w:val="left"/>
      <w:pPr>
        <w:ind w:left="2880" w:hanging="360"/>
      </w:pPr>
      <w:rPr>
        <w:rFonts w:ascii="Symbol" w:hAnsi="Symbol" w:hint="default"/>
      </w:rPr>
    </w:lvl>
    <w:lvl w:ilvl="4" w:tplc="48740DA0">
      <w:start w:val="1"/>
      <w:numFmt w:val="bullet"/>
      <w:lvlText w:val="o"/>
      <w:lvlJc w:val="left"/>
      <w:pPr>
        <w:ind w:left="3600" w:hanging="360"/>
      </w:pPr>
      <w:rPr>
        <w:rFonts w:ascii="Courier New" w:hAnsi="Courier New" w:hint="default"/>
      </w:rPr>
    </w:lvl>
    <w:lvl w:ilvl="5" w:tplc="0906A764">
      <w:start w:val="1"/>
      <w:numFmt w:val="bullet"/>
      <w:lvlText w:val=""/>
      <w:lvlJc w:val="left"/>
      <w:pPr>
        <w:ind w:left="4320" w:hanging="360"/>
      </w:pPr>
      <w:rPr>
        <w:rFonts w:ascii="Wingdings" w:hAnsi="Wingdings" w:hint="default"/>
      </w:rPr>
    </w:lvl>
    <w:lvl w:ilvl="6" w:tplc="1F6265DC">
      <w:start w:val="1"/>
      <w:numFmt w:val="bullet"/>
      <w:lvlText w:val=""/>
      <w:lvlJc w:val="left"/>
      <w:pPr>
        <w:ind w:left="5040" w:hanging="360"/>
      </w:pPr>
      <w:rPr>
        <w:rFonts w:ascii="Symbol" w:hAnsi="Symbol" w:hint="default"/>
      </w:rPr>
    </w:lvl>
    <w:lvl w:ilvl="7" w:tplc="194CE538">
      <w:start w:val="1"/>
      <w:numFmt w:val="bullet"/>
      <w:lvlText w:val="o"/>
      <w:lvlJc w:val="left"/>
      <w:pPr>
        <w:ind w:left="5760" w:hanging="360"/>
      </w:pPr>
      <w:rPr>
        <w:rFonts w:ascii="Courier New" w:hAnsi="Courier New" w:hint="default"/>
      </w:rPr>
    </w:lvl>
    <w:lvl w:ilvl="8" w:tplc="3024245E">
      <w:start w:val="1"/>
      <w:numFmt w:val="bullet"/>
      <w:lvlText w:val=""/>
      <w:lvlJc w:val="left"/>
      <w:pPr>
        <w:ind w:left="6480" w:hanging="360"/>
      </w:pPr>
      <w:rPr>
        <w:rFonts w:ascii="Wingdings" w:hAnsi="Wingdings" w:hint="default"/>
      </w:rPr>
    </w:lvl>
  </w:abstractNum>
  <w:abstractNum w:abstractNumId="3" w15:restartNumberingAfterBreak="0">
    <w:nsid w:val="1A2B0C70"/>
    <w:multiLevelType w:val="hybridMultilevel"/>
    <w:tmpl w:val="92E853F6"/>
    <w:lvl w:ilvl="0" w:tplc="58A2BD84">
      <w:start w:val="1"/>
      <w:numFmt w:val="bullet"/>
      <w:lvlText w:val=""/>
      <w:lvlJc w:val="left"/>
      <w:pPr>
        <w:ind w:left="720" w:hanging="360"/>
      </w:pPr>
      <w:rPr>
        <w:rFonts w:ascii="Symbol" w:hAnsi="Symbol" w:hint="default"/>
      </w:rPr>
    </w:lvl>
    <w:lvl w:ilvl="1" w:tplc="1D023ED6">
      <w:start w:val="1"/>
      <w:numFmt w:val="bullet"/>
      <w:lvlText w:val="o"/>
      <w:lvlJc w:val="left"/>
      <w:pPr>
        <w:ind w:left="1440" w:hanging="360"/>
      </w:pPr>
      <w:rPr>
        <w:rFonts w:ascii="Courier New" w:hAnsi="Courier New" w:hint="default"/>
      </w:rPr>
    </w:lvl>
    <w:lvl w:ilvl="2" w:tplc="086208F8">
      <w:start w:val="1"/>
      <w:numFmt w:val="bullet"/>
      <w:lvlText w:val=""/>
      <w:lvlJc w:val="left"/>
      <w:pPr>
        <w:ind w:left="2160" w:hanging="360"/>
      </w:pPr>
      <w:rPr>
        <w:rFonts w:ascii="Wingdings" w:hAnsi="Wingdings" w:hint="default"/>
      </w:rPr>
    </w:lvl>
    <w:lvl w:ilvl="3" w:tplc="7038758E">
      <w:start w:val="1"/>
      <w:numFmt w:val="bullet"/>
      <w:lvlText w:val=""/>
      <w:lvlJc w:val="left"/>
      <w:pPr>
        <w:ind w:left="2880" w:hanging="360"/>
      </w:pPr>
      <w:rPr>
        <w:rFonts w:ascii="Symbol" w:hAnsi="Symbol" w:hint="default"/>
      </w:rPr>
    </w:lvl>
    <w:lvl w:ilvl="4" w:tplc="5E20483C">
      <w:start w:val="1"/>
      <w:numFmt w:val="bullet"/>
      <w:lvlText w:val="o"/>
      <w:lvlJc w:val="left"/>
      <w:pPr>
        <w:ind w:left="3600" w:hanging="360"/>
      </w:pPr>
      <w:rPr>
        <w:rFonts w:ascii="Courier New" w:hAnsi="Courier New" w:hint="default"/>
      </w:rPr>
    </w:lvl>
    <w:lvl w:ilvl="5" w:tplc="95429798">
      <w:start w:val="1"/>
      <w:numFmt w:val="bullet"/>
      <w:lvlText w:val=""/>
      <w:lvlJc w:val="left"/>
      <w:pPr>
        <w:ind w:left="4320" w:hanging="360"/>
      </w:pPr>
      <w:rPr>
        <w:rFonts w:ascii="Wingdings" w:hAnsi="Wingdings" w:hint="default"/>
      </w:rPr>
    </w:lvl>
    <w:lvl w:ilvl="6" w:tplc="0A1C444A">
      <w:start w:val="1"/>
      <w:numFmt w:val="bullet"/>
      <w:lvlText w:val=""/>
      <w:lvlJc w:val="left"/>
      <w:pPr>
        <w:ind w:left="5040" w:hanging="360"/>
      </w:pPr>
      <w:rPr>
        <w:rFonts w:ascii="Symbol" w:hAnsi="Symbol" w:hint="default"/>
      </w:rPr>
    </w:lvl>
    <w:lvl w:ilvl="7" w:tplc="33F80B9C">
      <w:start w:val="1"/>
      <w:numFmt w:val="bullet"/>
      <w:lvlText w:val="o"/>
      <w:lvlJc w:val="left"/>
      <w:pPr>
        <w:ind w:left="5760" w:hanging="360"/>
      </w:pPr>
      <w:rPr>
        <w:rFonts w:ascii="Courier New" w:hAnsi="Courier New" w:hint="default"/>
      </w:rPr>
    </w:lvl>
    <w:lvl w:ilvl="8" w:tplc="D4ECFDB6">
      <w:start w:val="1"/>
      <w:numFmt w:val="bullet"/>
      <w:lvlText w:val=""/>
      <w:lvlJc w:val="left"/>
      <w:pPr>
        <w:ind w:left="6480" w:hanging="360"/>
      </w:pPr>
      <w:rPr>
        <w:rFonts w:ascii="Wingdings" w:hAnsi="Wingdings" w:hint="default"/>
      </w:rPr>
    </w:lvl>
  </w:abstractNum>
  <w:abstractNum w:abstractNumId="4" w15:restartNumberingAfterBreak="0">
    <w:nsid w:val="2352C470"/>
    <w:multiLevelType w:val="hybridMultilevel"/>
    <w:tmpl w:val="DD4A1B6E"/>
    <w:lvl w:ilvl="0" w:tplc="BC2A1E7E">
      <w:start w:val="1"/>
      <w:numFmt w:val="bullet"/>
      <w:lvlText w:val=""/>
      <w:lvlJc w:val="left"/>
      <w:pPr>
        <w:ind w:left="720" w:hanging="360"/>
      </w:pPr>
      <w:rPr>
        <w:rFonts w:ascii="Symbol" w:hAnsi="Symbol" w:hint="default"/>
      </w:rPr>
    </w:lvl>
    <w:lvl w:ilvl="1" w:tplc="2E7235FA">
      <w:start w:val="1"/>
      <w:numFmt w:val="bullet"/>
      <w:lvlText w:val="o"/>
      <w:lvlJc w:val="left"/>
      <w:pPr>
        <w:ind w:left="1440" w:hanging="360"/>
      </w:pPr>
      <w:rPr>
        <w:rFonts w:ascii="Courier New" w:hAnsi="Courier New" w:hint="default"/>
      </w:rPr>
    </w:lvl>
    <w:lvl w:ilvl="2" w:tplc="214E1EC4">
      <w:start w:val="1"/>
      <w:numFmt w:val="bullet"/>
      <w:lvlText w:val=""/>
      <w:lvlJc w:val="left"/>
      <w:pPr>
        <w:ind w:left="2160" w:hanging="360"/>
      </w:pPr>
      <w:rPr>
        <w:rFonts w:ascii="Wingdings" w:hAnsi="Wingdings" w:hint="default"/>
      </w:rPr>
    </w:lvl>
    <w:lvl w:ilvl="3" w:tplc="C0E21E2C">
      <w:start w:val="1"/>
      <w:numFmt w:val="bullet"/>
      <w:lvlText w:val=""/>
      <w:lvlJc w:val="left"/>
      <w:pPr>
        <w:ind w:left="2880" w:hanging="360"/>
      </w:pPr>
      <w:rPr>
        <w:rFonts w:ascii="Symbol" w:hAnsi="Symbol" w:hint="default"/>
      </w:rPr>
    </w:lvl>
    <w:lvl w:ilvl="4" w:tplc="D9423644">
      <w:start w:val="1"/>
      <w:numFmt w:val="bullet"/>
      <w:lvlText w:val="o"/>
      <w:lvlJc w:val="left"/>
      <w:pPr>
        <w:ind w:left="3600" w:hanging="360"/>
      </w:pPr>
      <w:rPr>
        <w:rFonts w:ascii="Courier New" w:hAnsi="Courier New" w:hint="default"/>
      </w:rPr>
    </w:lvl>
    <w:lvl w:ilvl="5" w:tplc="3C7A8166">
      <w:start w:val="1"/>
      <w:numFmt w:val="bullet"/>
      <w:lvlText w:val=""/>
      <w:lvlJc w:val="left"/>
      <w:pPr>
        <w:ind w:left="4320" w:hanging="360"/>
      </w:pPr>
      <w:rPr>
        <w:rFonts w:ascii="Wingdings" w:hAnsi="Wingdings" w:hint="default"/>
      </w:rPr>
    </w:lvl>
    <w:lvl w:ilvl="6" w:tplc="CA1E8518">
      <w:start w:val="1"/>
      <w:numFmt w:val="bullet"/>
      <w:lvlText w:val=""/>
      <w:lvlJc w:val="left"/>
      <w:pPr>
        <w:ind w:left="5040" w:hanging="360"/>
      </w:pPr>
      <w:rPr>
        <w:rFonts w:ascii="Symbol" w:hAnsi="Symbol" w:hint="default"/>
      </w:rPr>
    </w:lvl>
    <w:lvl w:ilvl="7" w:tplc="6CB26DF8">
      <w:start w:val="1"/>
      <w:numFmt w:val="bullet"/>
      <w:lvlText w:val="o"/>
      <w:lvlJc w:val="left"/>
      <w:pPr>
        <w:ind w:left="5760" w:hanging="360"/>
      </w:pPr>
      <w:rPr>
        <w:rFonts w:ascii="Courier New" w:hAnsi="Courier New" w:hint="default"/>
      </w:rPr>
    </w:lvl>
    <w:lvl w:ilvl="8" w:tplc="48C4D4E0">
      <w:start w:val="1"/>
      <w:numFmt w:val="bullet"/>
      <w:lvlText w:val=""/>
      <w:lvlJc w:val="left"/>
      <w:pPr>
        <w:ind w:left="6480" w:hanging="360"/>
      </w:pPr>
      <w:rPr>
        <w:rFonts w:ascii="Wingdings" w:hAnsi="Wingdings" w:hint="default"/>
      </w:rPr>
    </w:lvl>
  </w:abstractNum>
  <w:abstractNum w:abstractNumId="5" w15:restartNumberingAfterBreak="0">
    <w:nsid w:val="29DD1BF0"/>
    <w:multiLevelType w:val="hybridMultilevel"/>
    <w:tmpl w:val="65FAC0AE"/>
    <w:lvl w:ilvl="0" w:tplc="4C0AA2AA">
      <w:start w:val="1"/>
      <w:numFmt w:val="bullet"/>
      <w:lvlText w:val=""/>
      <w:lvlJc w:val="left"/>
      <w:pPr>
        <w:ind w:left="720" w:hanging="360"/>
      </w:pPr>
      <w:rPr>
        <w:rFonts w:ascii="Symbol" w:hAnsi="Symbol" w:hint="default"/>
      </w:rPr>
    </w:lvl>
    <w:lvl w:ilvl="1" w:tplc="D210518C">
      <w:start w:val="1"/>
      <w:numFmt w:val="bullet"/>
      <w:lvlText w:val="o"/>
      <w:lvlJc w:val="left"/>
      <w:pPr>
        <w:ind w:left="1440" w:hanging="360"/>
      </w:pPr>
      <w:rPr>
        <w:rFonts w:ascii="Courier New" w:hAnsi="Courier New" w:hint="default"/>
      </w:rPr>
    </w:lvl>
    <w:lvl w:ilvl="2" w:tplc="F78C5076">
      <w:start w:val="1"/>
      <w:numFmt w:val="bullet"/>
      <w:lvlText w:val=""/>
      <w:lvlJc w:val="left"/>
      <w:pPr>
        <w:ind w:left="2160" w:hanging="360"/>
      </w:pPr>
      <w:rPr>
        <w:rFonts w:ascii="Wingdings" w:hAnsi="Wingdings" w:hint="default"/>
      </w:rPr>
    </w:lvl>
    <w:lvl w:ilvl="3" w:tplc="2DA4535A">
      <w:start w:val="1"/>
      <w:numFmt w:val="bullet"/>
      <w:lvlText w:val=""/>
      <w:lvlJc w:val="left"/>
      <w:pPr>
        <w:ind w:left="2880" w:hanging="360"/>
      </w:pPr>
      <w:rPr>
        <w:rFonts w:ascii="Symbol" w:hAnsi="Symbol" w:hint="default"/>
      </w:rPr>
    </w:lvl>
    <w:lvl w:ilvl="4" w:tplc="31DC1280">
      <w:start w:val="1"/>
      <w:numFmt w:val="bullet"/>
      <w:lvlText w:val="o"/>
      <w:lvlJc w:val="left"/>
      <w:pPr>
        <w:ind w:left="3600" w:hanging="360"/>
      </w:pPr>
      <w:rPr>
        <w:rFonts w:ascii="Courier New" w:hAnsi="Courier New" w:hint="default"/>
      </w:rPr>
    </w:lvl>
    <w:lvl w:ilvl="5" w:tplc="0E7AC6A8">
      <w:start w:val="1"/>
      <w:numFmt w:val="bullet"/>
      <w:lvlText w:val=""/>
      <w:lvlJc w:val="left"/>
      <w:pPr>
        <w:ind w:left="4320" w:hanging="360"/>
      </w:pPr>
      <w:rPr>
        <w:rFonts w:ascii="Wingdings" w:hAnsi="Wingdings" w:hint="default"/>
      </w:rPr>
    </w:lvl>
    <w:lvl w:ilvl="6" w:tplc="97DA08CA">
      <w:start w:val="1"/>
      <w:numFmt w:val="bullet"/>
      <w:lvlText w:val=""/>
      <w:lvlJc w:val="left"/>
      <w:pPr>
        <w:ind w:left="5040" w:hanging="360"/>
      </w:pPr>
      <w:rPr>
        <w:rFonts w:ascii="Symbol" w:hAnsi="Symbol" w:hint="default"/>
      </w:rPr>
    </w:lvl>
    <w:lvl w:ilvl="7" w:tplc="84AACBD8">
      <w:start w:val="1"/>
      <w:numFmt w:val="bullet"/>
      <w:lvlText w:val="o"/>
      <w:lvlJc w:val="left"/>
      <w:pPr>
        <w:ind w:left="5760" w:hanging="360"/>
      </w:pPr>
      <w:rPr>
        <w:rFonts w:ascii="Courier New" w:hAnsi="Courier New" w:hint="default"/>
      </w:rPr>
    </w:lvl>
    <w:lvl w:ilvl="8" w:tplc="BFD4B6FC">
      <w:start w:val="1"/>
      <w:numFmt w:val="bullet"/>
      <w:lvlText w:val=""/>
      <w:lvlJc w:val="left"/>
      <w:pPr>
        <w:ind w:left="6480" w:hanging="360"/>
      </w:pPr>
      <w:rPr>
        <w:rFonts w:ascii="Wingdings" w:hAnsi="Wingdings" w:hint="default"/>
      </w:rPr>
    </w:lvl>
  </w:abstractNum>
  <w:abstractNum w:abstractNumId="6" w15:restartNumberingAfterBreak="0">
    <w:nsid w:val="29FF4E10"/>
    <w:multiLevelType w:val="hybridMultilevel"/>
    <w:tmpl w:val="E346B19E"/>
    <w:lvl w:ilvl="0" w:tplc="B11AD4B2">
      <w:start w:val="1"/>
      <w:numFmt w:val="bullet"/>
      <w:lvlText w:val=""/>
      <w:lvlJc w:val="left"/>
      <w:pPr>
        <w:ind w:left="720" w:hanging="360"/>
      </w:pPr>
      <w:rPr>
        <w:rFonts w:ascii="Symbol" w:hAnsi="Symbol" w:hint="default"/>
      </w:rPr>
    </w:lvl>
    <w:lvl w:ilvl="1" w:tplc="5F4AFBF8">
      <w:start w:val="1"/>
      <w:numFmt w:val="bullet"/>
      <w:lvlText w:val="o"/>
      <w:lvlJc w:val="left"/>
      <w:pPr>
        <w:ind w:left="1440" w:hanging="360"/>
      </w:pPr>
      <w:rPr>
        <w:rFonts w:ascii="Courier New" w:hAnsi="Courier New" w:hint="default"/>
      </w:rPr>
    </w:lvl>
    <w:lvl w:ilvl="2" w:tplc="FDF06DF8">
      <w:start w:val="1"/>
      <w:numFmt w:val="bullet"/>
      <w:lvlText w:val=""/>
      <w:lvlJc w:val="left"/>
      <w:pPr>
        <w:ind w:left="2160" w:hanging="360"/>
      </w:pPr>
      <w:rPr>
        <w:rFonts w:ascii="Wingdings" w:hAnsi="Wingdings" w:hint="default"/>
      </w:rPr>
    </w:lvl>
    <w:lvl w:ilvl="3" w:tplc="51F6BB9A">
      <w:start w:val="1"/>
      <w:numFmt w:val="bullet"/>
      <w:lvlText w:val=""/>
      <w:lvlJc w:val="left"/>
      <w:pPr>
        <w:ind w:left="2880" w:hanging="360"/>
      </w:pPr>
      <w:rPr>
        <w:rFonts w:ascii="Symbol" w:hAnsi="Symbol" w:hint="default"/>
      </w:rPr>
    </w:lvl>
    <w:lvl w:ilvl="4" w:tplc="87960198">
      <w:start w:val="1"/>
      <w:numFmt w:val="bullet"/>
      <w:lvlText w:val="o"/>
      <w:lvlJc w:val="left"/>
      <w:pPr>
        <w:ind w:left="3600" w:hanging="360"/>
      </w:pPr>
      <w:rPr>
        <w:rFonts w:ascii="Courier New" w:hAnsi="Courier New" w:hint="default"/>
      </w:rPr>
    </w:lvl>
    <w:lvl w:ilvl="5" w:tplc="9C143506">
      <w:start w:val="1"/>
      <w:numFmt w:val="bullet"/>
      <w:lvlText w:val=""/>
      <w:lvlJc w:val="left"/>
      <w:pPr>
        <w:ind w:left="4320" w:hanging="360"/>
      </w:pPr>
      <w:rPr>
        <w:rFonts w:ascii="Wingdings" w:hAnsi="Wingdings" w:hint="default"/>
      </w:rPr>
    </w:lvl>
    <w:lvl w:ilvl="6" w:tplc="AC2A7448">
      <w:start w:val="1"/>
      <w:numFmt w:val="bullet"/>
      <w:lvlText w:val=""/>
      <w:lvlJc w:val="left"/>
      <w:pPr>
        <w:ind w:left="5040" w:hanging="360"/>
      </w:pPr>
      <w:rPr>
        <w:rFonts w:ascii="Symbol" w:hAnsi="Symbol" w:hint="default"/>
      </w:rPr>
    </w:lvl>
    <w:lvl w:ilvl="7" w:tplc="7F6265B2">
      <w:start w:val="1"/>
      <w:numFmt w:val="bullet"/>
      <w:lvlText w:val="o"/>
      <w:lvlJc w:val="left"/>
      <w:pPr>
        <w:ind w:left="5760" w:hanging="360"/>
      </w:pPr>
      <w:rPr>
        <w:rFonts w:ascii="Courier New" w:hAnsi="Courier New" w:hint="default"/>
      </w:rPr>
    </w:lvl>
    <w:lvl w:ilvl="8" w:tplc="D7C64E66">
      <w:start w:val="1"/>
      <w:numFmt w:val="bullet"/>
      <w:lvlText w:val=""/>
      <w:lvlJc w:val="left"/>
      <w:pPr>
        <w:ind w:left="6480" w:hanging="360"/>
      </w:pPr>
      <w:rPr>
        <w:rFonts w:ascii="Wingdings" w:hAnsi="Wingdings" w:hint="default"/>
      </w:rPr>
    </w:lvl>
  </w:abstractNum>
  <w:abstractNum w:abstractNumId="7" w15:restartNumberingAfterBreak="0">
    <w:nsid w:val="2B0D521C"/>
    <w:multiLevelType w:val="hybridMultilevel"/>
    <w:tmpl w:val="34449C52"/>
    <w:lvl w:ilvl="0" w:tplc="8FC4BE76">
      <w:start w:val="1"/>
      <w:numFmt w:val="bullet"/>
      <w:lvlText w:val=""/>
      <w:lvlJc w:val="left"/>
      <w:pPr>
        <w:ind w:left="720" w:hanging="360"/>
      </w:pPr>
      <w:rPr>
        <w:rFonts w:ascii="Symbol" w:hAnsi="Symbol" w:hint="default"/>
      </w:rPr>
    </w:lvl>
    <w:lvl w:ilvl="1" w:tplc="2612F4AE">
      <w:start w:val="1"/>
      <w:numFmt w:val="bullet"/>
      <w:lvlText w:val="o"/>
      <w:lvlJc w:val="left"/>
      <w:pPr>
        <w:ind w:left="1440" w:hanging="360"/>
      </w:pPr>
      <w:rPr>
        <w:rFonts w:ascii="Courier New" w:hAnsi="Courier New" w:hint="default"/>
      </w:rPr>
    </w:lvl>
    <w:lvl w:ilvl="2" w:tplc="5202A0BC">
      <w:start w:val="1"/>
      <w:numFmt w:val="bullet"/>
      <w:lvlText w:val=""/>
      <w:lvlJc w:val="left"/>
      <w:pPr>
        <w:ind w:left="2160" w:hanging="360"/>
      </w:pPr>
      <w:rPr>
        <w:rFonts w:ascii="Wingdings" w:hAnsi="Wingdings" w:hint="default"/>
      </w:rPr>
    </w:lvl>
    <w:lvl w:ilvl="3" w:tplc="EBA4A004">
      <w:start w:val="1"/>
      <w:numFmt w:val="bullet"/>
      <w:lvlText w:val=""/>
      <w:lvlJc w:val="left"/>
      <w:pPr>
        <w:ind w:left="2880" w:hanging="360"/>
      </w:pPr>
      <w:rPr>
        <w:rFonts w:ascii="Symbol" w:hAnsi="Symbol" w:hint="default"/>
      </w:rPr>
    </w:lvl>
    <w:lvl w:ilvl="4" w:tplc="4956FF62">
      <w:start w:val="1"/>
      <w:numFmt w:val="bullet"/>
      <w:lvlText w:val="o"/>
      <w:lvlJc w:val="left"/>
      <w:pPr>
        <w:ind w:left="3600" w:hanging="360"/>
      </w:pPr>
      <w:rPr>
        <w:rFonts w:ascii="Courier New" w:hAnsi="Courier New" w:hint="default"/>
      </w:rPr>
    </w:lvl>
    <w:lvl w:ilvl="5" w:tplc="D89C89B4">
      <w:start w:val="1"/>
      <w:numFmt w:val="bullet"/>
      <w:lvlText w:val=""/>
      <w:lvlJc w:val="left"/>
      <w:pPr>
        <w:ind w:left="4320" w:hanging="360"/>
      </w:pPr>
      <w:rPr>
        <w:rFonts w:ascii="Wingdings" w:hAnsi="Wingdings" w:hint="default"/>
      </w:rPr>
    </w:lvl>
    <w:lvl w:ilvl="6" w:tplc="370E76A4">
      <w:start w:val="1"/>
      <w:numFmt w:val="bullet"/>
      <w:lvlText w:val=""/>
      <w:lvlJc w:val="left"/>
      <w:pPr>
        <w:ind w:left="5040" w:hanging="360"/>
      </w:pPr>
      <w:rPr>
        <w:rFonts w:ascii="Symbol" w:hAnsi="Symbol" w:hint="default"/>
      </w:rPr>
    </w:lvl>
    <w:lvl w:ilvl="7" w:tplc="D8364AA4">
      <w:start w:val="1"/>
      <w:numFmt w:val="bullet"/>
      <w:lvlText w:val="o"/>
      <w:lvlJc w:val="left"/>
      <w:pPr>
        <w:ind w:left="5760" w:hanging="360"/>
      </w:pPr>
      <w:rPr>
        <w:rFonts w:ascii="Courier New" w:hAnsi="Courier New" w:hint="default"/>
      </w:rPr>
    </w:lvl>
    <w:lvl w:ilvl="8" w:tplc="F79A871E">
      <w:start w:val="1"/>
      <w:numFmt w:val="bullet"/>
      <w:lvlText w:val=""/>
      <w:lvlJc w:val="left"/>
      <w:pPr>
        <w:ind w:left="6480" w:hanging="360"/>
      </w:pPr>
      <w:rPr>
        <w:rFonts w:ascii="Wingdings" w:hAnsi="Wingdings" w:hint="default"/>
      </w:rPr>
    </w:lvl>
  </w:abstractNum>
  <w:abstractNum w:abstractNumId="8" w15:restartNumberingAfterBreak="0">
    <w:nsid w:val="5AD5363F"/>
    <w:multiLevelType w:val="hybridMultilevel"/>
    <w:tmpl w:val="FCCCE51A"/>
    <w:lvl w:ilvl="0" w:tplc="A32C3D16">
      <w:start w:val="1"/>
      <w:numFmt w:val="bullet"/>
      <w:lvlText w:val=""/>
      <w:lvlJc w:val="left"/>
      <w:pPr>
        <w:ind w:left="720" w:hanging="360"/>
      </w:pPr>
      <w:rPr>
        <w:rFonts w:ascii="Symbol" w:hAnsi="Symbol" w:hint="default"/>
      </w:rPr>
    </w:lvl>
    <w:lvl w:ilvl="1" w:tplc="F9200A40">
      <w:start w:val="1"/>
      <w:numFmt w:val="bullet"/>
      <w:lvlText w:val="o"/>
      <w:lvlJc w:val="left"/>
      <w:pPr>
        <w:ind w:left="1440" w:hanging="360"/>
      </w:pPr>
      <w:rPr>
        <w:rFonts w:ascii="Courier New" w:hAnsi="Courier New" w:hint="default"/>
      </w:rPr>
    </w:lvl>
    <w:lvl w:ilvl="2" w:tplc="A35C9464">
      <w:start w:val="1"/>
      <w:numFmt w:val="bullet"/>
      <w:lvlText w:val=""/>
      <w:lvlJc w:val="left"/>
      <w:pPr>
        <w:ind w:left="2160" w:hanging="360"/>
      </w:pPr>
      <w:rPr>
        <w:rFonts w:ascii="Wingdings" w:hAnsi="Wingdings" w:hint="default"/>
      </w:rPr>
    </w:lvl>
    <w:lvl w:ilvl="3" w:tplc="33D6E3C2">
      <w:start w:val="1"/>
      <w:numFmt w:val="bullet"/>
      <w:lvlText w:val=""/>
      <w:lvlJc w:val="left"/>
      <w:pPr>
        <w:ind w:left="2880" w:hanging="360"/>
      </w:pPr>
      <w:rPr>
        <w:rFonts w:ascii="Symbol" w:hAnsi="Symbol" w:hint="default"/>
      </w:rPr>
    </w:lvl>
    <w:lvl w:ilvl="4" w:tplc="4B22BC2C">
      <w:start w:val="1"/>
      <w:numFmt w:val="bullet"/>
      <w:lvlText w:val="o"/>
      <w:lvlJc w:val="left"/>
      <w:pPr>
        <w:ind w:left="3600" w:hanging="360"/>
      </w:pPr>
      <w:rPr>
        <w:rFonts w:ascii="Courier New" w:hAnsi="Courier New" w:hint="default"/>
      </w:rPr>
    </w:lvl>
    <w:lvl w:ilvl="5" w:tplc="5BE4B750">
      <w:start w:val="1"/>
      <w:numFmt w:val="bullet"/>
      <w:lvlText w:val=""/>
      <w:lvlJc w:val="left"/>
      <w:pPr>
        <w:ind w:left="4320" w:hanging="360"/>
      </w:pPr>
      <w:rPr>
        <w:rFonts w:ascii="Wingdings" w:hAnsi="Wingdings" w:hint="default"/>
      </w:rPr>
    </w:lvl>
    <w:lvl w:ilvl="6" w:tplc="ED546D9C">
      <w:start w:val="1"/>
      <w:numFmt w:val="bullet"/>
      <w:lvlText w:val=""/>
      <w:lvlJc w:val="left"/>
      <w:pPr>
        <w:ind w:left="5040" w:hanging="360"/>
      </w:pPr>
      <w:rPr>
        <w:rFonts w:ascii="Symbol" w:hAnsi="Symbol" w:hint="default"/>
      </w:rPr>
    </w:lvl>
    <w:lvl w:ilvl="7" w:tplc="56A0C1BC">
      <w:start w:val="1"/>
      <w:numFmt w:val="bullet"/>
      <w:lvlText w:val="o"/>
      <w:lvlJc w:val="left"/>
      <w:pPr>
        <w:ind w:left="5760" w:hanging="360"/>
      </w:pPr>
      <w:rPr>
        <w:rFonts w:ascii="Courier New" w:hAnsi="Courier New" w:hint="default"/>
      </w:rPr>
    </w:lvl>
    <w:lvl w:ilvl="8" w:tplc="FADEC360">
      <w:start w:val="1"/>
      <w:numFmt w:val="bullet"/>
      <w:lvlText w:val=""/>
      <w:lvlJc w:val="left"/>
      <w:pPr>
        <w:ind w:left="6480" w:hanging="360"/>
      </w:pPr>
      <w:rPr>
        <w:rFonts w:ascii="Wingdings" w:hAnsi="Wingdings" w:hint="default"/>
      </w:rPr>
    </w:lvl>
  </w:abstractNum>
  <w:abstractNum w:abstractNumId="9" w15:restartNumberingAfterBreak="0">
    <w:nsid w:val="77A87B6D"/>
    <w:multiLevelType w:val="hybridMultilevel"/>
    <w:tmpl w:val="EA682C02"/>
    <w:lvl w:ilvl="0" w:tplc="D81AE51C">
      <w:start w:val="1"/>
      <w:numFmt w:val="bullet"/>
      <w:lvlText w:val=""/>
      <w:lvlJc w:val="left"/>
      <w:pPr>
        <w:ind w:left="720" w:hanging="360"/>
      </w:pPr>
      <w:rPr>
        <w:rFonts w:ascii="Symbol" w:hAnsi="Symbol" w:hint="default"/>
      </w:rPr>
    </w:lvl>
    <w:lvl w:ilvl="1" w:tplc="12721854">
      <w:start w:val="1"/>
      <w:numFmt w:val="bullet"/>
      <w:lvlText w:val="o"/>
      <w:lvlJc w:val="left"/>
      <w:pPr>
        <w:ind w:left="1440" w:hanging="360"/>
      </w:pPr>
      <w:rPr>
        <w:rFonts w:ascii="Courier New" w:hAnsi="Courier New" w:hint="default"/>
      </w:rPr>
    </w:lvl>
    <w:lvl w:ilvl="2" w:tplc="A50C4D52">
      <w:start w:val="1"/>
      <w:numFmt w:val="bullet"/>
      <w:lvlText w:val=""/>
      <w:lvlJc w:val="left"/>
      <w:pPr>
        <w:ind w:left="2160" w:hanging="360"/>
      </w:pPr>
      <w:rPr>
        <w:rFonts w:ascii="Wingdings" w:hAnsi="Wingdings" w:hint="default"/>
      </w:rPr>
    </w:lvl>
    <w:lvl w:ilvl="3" w:tplc="A7ACED92">
      <w:start w:val="1"/>
      <w:numFmt w:val="bullet"/>
      <w:lvlText w:val=""/>
      <w:lvlJc w:val="left"/>
      <w:pPr>
        <w:ind w:left="2880" w:hanging="360"/>
      </w:pPr>
      <w:rPr>
        <w:rFonts w:ascii="Symbol" w:hAnsi="Symbol" w:hint="default"/>
      </w:rPr>
    </w:lvl>
    <w:lvl w:ilvl="4" w:tplc="88A2174A">
      <w:start w:val="1"/>
      <w:numFmt w:val="bullet"/>
      <w:lvlText w:val="o"/>
      <w:lvlJc w:val="left"/>
      <w:pPr>
        <w:ind w:left="3600" w:hanging="360"/>
      </w:pPr>
      <w:rPr>
        <w:rFonts w:ascii="Courier New" w:hAnsi="Courier New" w:hint="default"/>
      </w:rPr>
    </w:lvl>
    <w:lvl w:ilvl="5" w:tplc="BBB497CE">
      <w:start w:val="1"/>
      <w:numFmt w:val="bullet"/>
      <w:lvlText w:val=""/>
      <w:lvlJc w:val="left"/>
      <w:pPr>
        <w:ind w:left="4320" w:hanging="360"/>
      </w:pPr>
      <w:rPr>
        <w:rFonts w:ascii="Wingdings" w:hAnsi="Wingdings" w:hint="default"/>
      </w:rPr>
    </w:lvl>
    <w:lvl w:ilvl="6" w:tplc="4410AD20">
      <w:start w:val="1"/>
      <w:numFmt w:val="bullet"/>
      <w:lvlText w:val=""/>
      <w:lvlJc w:val="left"/>
      <w:pPr>
        <w:ind w:left="5040" w:hanging="360"/>
      </w:pPr>
      <w:rPr>
        <w:rFonts w:ascii="Symbol" w:hAnsi="Symbol" w:hint="default"/>
      </w:rPr>
    </w:lvl>
    <w:lvl w:ilvl="7" w:tplc="44167A90">
      <w:start w:val="1"/>
      <w:numFmt w:val="bullet"/>
      <w:lvlText w:val="o"/>
      <w:lvlJc w:val="left"/>
      <w:pPr>
        <w:ind w:left="5760" w:hanging="360"/>
      </w:pPr>
      <w:rPr>
        <w:rFonts w:ascii="Courier New" w:hAnsi="Courier New" w:hint="default"/>
      </w:rPr>
    </w:lvl>
    <w:lvl w:ilvl="8" w:tplc="89B67D24">
      <w:start w:val="1"/>
      <w:numFmt w:val="bullet"/>
      <w:lvlText w:val=""/>
      <w:lvlJc w:val="left"/>
      <w:pPr>
        <w:ind w:left="6480" w:hanging="360"/>
      </w:pPr>
      <w:rPr>
        <w:rFonts w:ascii="Wingdings" w:hAnsi="Wingdings" w:hint="default"/>
      </w:rPr>
    </w:lvl>
  </w:abstractNum>
  <w:num w:numId="1" w16cid:durableId="949894830">
    <w:abstractNumId w:val="3"/>
  </w:num>
  <w:num w:numId="2" w16cid:durableId="416487092">
    <w:abstractNumId w:val="7"/>
  </w:num>
  <w:num w:numId="3" w16cid:durableId="1573001166">
    <w:abstractNumId w:val="5"/>
  </w:num>
  <w:num w:numId="4" w16cid:durableId="180173129">
    <w:abstractNumId w:val="4"/>
  </w:num>
  <w:num w:numId="5" w16cid:durableId="549389457">
    <w:abstractNumId w:val="9"/>
  </w:num>
  <w:num w:numId="6" w16cid:durableId="407121943">
    <w:abstractNumId w:val="6"/>
  </w:num>
  <w:num w:numId="7" w16cid:durableId="160507968">
    <w:abstractNumId w:val="2"/>
  </w:num>
  <w:num w:numId="8" w16cid:durableId="620692559">
    <w:abstractNumId w:val="0"/>
  </w:num>
  <w:num w:numId="9" w16cid:durableId="880284057">
    <w:abstractNumId w:val="8"/>
  </w:num>
  <w:num w:numId="10" w16cid:durableId="118458971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162EEA"/>
    <w:rsid w:val="000D08A0"/>
    <w:rsid w:val="000E2E29"/>
    <w:rsid w:val="000F2ED3"/>
    <w:rsid w:val="00185AD6"/>
    <w:rsid w:val="002427E6"/>
    <w:rsid w:val="00356FEB"/>
    <w:rsid w:val="003A64CF"/>
    <w:rsid w:val="004F3C3A"/>
    <w:rsid w:val="0054281A"/>
    <w:rsid w:val="00591144"/>
    <w:rsid w:val="005C1500"/>
    <w:rsid w:val="0068026D"/>
    <w:rsid w:val="006E3082"/>
    <w:rsid w:val="00716ED9"/>
    <w:rsid w:val="00721179"/>
    <w:rsid w:val="0074714B"/>
    <w:rsid w:val="007F268A"/>
    <w:rsid w:val="00820858"/>
    <w:rsid w:val="00861E24"/>
    <w:rsid w:val="0091317C"/>
    <w:rsid w:val="009600F4"/>
    <w:rsid w:val="009F6AF6"/>
    <w:rsid w:val="00B51CCE"/>
    <w:rsid w:val="00C433CE"/>
    <w:rsid w:val="00C75E96"/>
    <w:rsid w:val="00C96913"/>
    <w:rsid w:val="00CD2062"/>
    <w:rsid w:val="00D32ACC"/>
    <w:rsid w:val="00DE61C7"/>
    <w:rsid w:val="00FD50C2"/>
    <w:rsid w:val="00FF6F93"/>
    <w:rsid w:val="01BCDAE6"/>
    <w:rsid w:val="02BC6220"/>
    <w:rsid w:val="02E75389"/>
    <w:rsid w:val="03F6AB4A"/>
    <w:rsid w:val="04A5E044"/>
    <w:rsid w:val="04BE88AC"/>
    <w:rsid w:val="04DFC29C"/>
    <w:rsid w:val="05E334B5"/>
    <w:rsid w:val="087198F0"/>
    <w:rsid w:val="0AB9E0B5"/>
    <w:rsid w:val="0B07B02F"/>
    <w:rsid w:val="0B4F9FEF"/>
    <w:rsid w:val="0ED296C1"/>
    <w:rsid w:val="0F0000B6"/>
    <w:rsid w:val="10611077"/>
    <w:rsid w:val="10BC0B29"/>
    <w:rsid w:val="10ECDC94"/>
    <w:rsid w:val="11A2E87E"/>
    <w:rsid w:val="11B63653"/>
    <w:rsid w:val="125D9C69"/>
    <w:rsid w:val="14AE9275"/>
    <w:rsid w:val="164A62D6"/>
    <w:rsid w:val="1658C7C9"/>
    <w:rsid w:val="1722A18D"/>
    <w:rsid w:val="17C14673"/>
    <w:rsid w:val="17C1DF3B"/>
    <w:rsid w:val="17E63337"/>
    <w:rsid w:val="183AB119"/>
    <w:rsid w:val="188091A3"/>
    <w:rsid w:val="18FE406C"/>
    <w:rsid w:val="19F1F804"/>
    <w:rsid w:val="1A4385DE"/>
    <w:rsid w:val="1BCF6D95"/>
    <w:rsid w:val="1CB11348"/>
    <w:rsid w:val="1D34937A"/>
    <w:rsid w:val="1DAD674D"/>
    <w:rsid w:val="1DF1D5EB"/>
    <w:rsid w:val="1EA62D27"/>
    <w:rsid w:val="1FEE21C4"/>
    <w:rsid w:val="22662327"/>
    <w:rsid w:val="24C4B63F"/>
    <w:rsid w:val="2510B874"/>
    <w:rsid w:val="26418FD6"/>
    <w:rsid w:val="26C9B65B"/>
    <w:rsid w:val="26D567FC"/>
    <w:rsid w:val="2896682C"/>
    <w:rsid w:val="2A522032"/>
    <w:rsid w:val="2BFD2D56"/>
    <w:rsid w:val="2CF151C0"/>
    <w:rsid w:val="2DA88556"/>
    <w:rsid w:val="2EDB4931"/>
    <w:rsid w:val="2F0DE477"/>
    <w:rsid w:val="2FAD8E1D"/>
    <w:rsid w:val="305FA582"/>
    <w:rsid w:val="30A26A68"/>
    <w:rsid w:val="3162A4AA"/>
    <w:rsid w:val="31C57AA8"/>
    <w:rsid w:val="32458539"/>
    <w:rsid w:val="32EC1226"/>
    <w:rsid w:val="33162EEA"/>
    <w:rsid w:val="338071BE"/>
    <w:rsid w:val="3419A43E"/>
    <w:rsid w:val="347153A0"/>
    <w:rsid w:val="347AE89D"/>
    <w:rsid w:val="3499E59F"/>
    <w:rsid w:val="3748B3EE"/>
    <w:rsid w:val="38C10413"/>
    <w:rsid w:val="38E4844F"/>
    <w:rsid w:val="3A00035B"/>
    <w:rsid w:val="3A3DACCD"/>
    <w:rsid w:val="3D66E1BE"/>
    <w:rsid w:val="3DBA9DD7"/>
    <w:rsid w:val="3E90103E"/>
    <w:rsid w:val="3EEDE0AA"/>
    <w:rsid w:val="3F5D2EEE"/>
    <w:rsid w:val="4018C2F5"/>
    <w:rsid w:val="408303E8"/>
    <w:rsid w:val="41DDD014"/>
    <w:rsid w:val="41E35927"/>
    <w:rsid w:val="428227FE"/>
    <w:rsid w:val="4282BCD0"/>
    <w:rsid w:val="4317F5B4"/>
    <w:rsid w:val="43567C45"/>
    <w:rsid w:val="447FABA6"/>
    <w:rsid w:val="449CA1B5"/>
    <w:rsid w:val="44AF06B9"/>
    <w:rsid w:val="4535C1F1"/>
    <w:rsid w:val="45414E16"/>
    <w:rsid w:val="4549B386"/>
    <w:rsid w:val="494BCAE7"/>
    <w:rsid w:val="4AE6420A"/>
    <w:rsid w:val="4BEAE8FF"/>
    <w:rsid w:val="4BEFBCDB"/>
    <w:rsid w:val="4D2596D4"/>
    <w:rsid w:val="4DB8BB1C"/>
    <w:rsid w:val="4E1004EC"/>
    <w:rsid w:val="4F71D723"/>
    <w:rsid w:val="4F7A6835"/>
    <w:rsid w:val="5043036A"/>
    <w:rsid w:val="50AB9FAA"/>
    <w:rsid w:val="51163896"/>
    <w:rsid w:val="51E51C68"/>
    <w:rsid w:val="52A161B8"/>
    <w:rsid w:val="544DD958"/>
    <w:rsid w:val="54C25D7F"/>
    <w:rsid w:val="54FC631E"/>
    <w:rsid w:val="550CE7B5"/>
    <w:rsid w:val="563D7FC6"/>
    <w:rsid w:val="56430EFC"/>
    <w:rsid w:val="578CCB99"/>
    <w:rsid w:val="5856EFEA"/>
    <w:rsid w:val="596B51F3"/>
    <w:rsid w:val="59E2BCB4"/>
    <w:rsid w:val="5AFE438B"/>
    <w:rsid w:val="5B53D4BD"/>
    <w:rsid w:val="5B6EF4F3"/>
    <w:rsid w:val="5B72C4C6"/>
    <w:rsid w:val="5B9BFBE6"/>
    <w:rsid w:val="5CDE8DB0"/>
    <w:rsid w:val="5D353D34"/>
    <w:rsid w:val="5E9C7A3F"/>
    <w:rsid w:val="5EB62DD7"/>
    <w:rsid w:val="5ED50365"/>
    <w:rsid w:val="5FD91C46"/>
    <w:rsid w:val="600ABC55"/>
    <w:rsid w:val="61CDD833"/>
    <w:rsid w:val="6383A72A"/>
    <w:rsid w:val="63CD0FA2"/>
    <w:rsid w:val="640E1205"/>
    <w:rsid w:val="65256F5B"/>
    <w:rsid w:val="65A81652"/>
    <w:rsid w:val="66044FBC"/>
    <w:rsid w:val="6698BD2F"/>
    <w:rsid w:val="66C1ABE2"/>
    <w:rsid w:val="676F05C7"/>
    <w:rsid w:val="67A1ED65"/>
    <w:rsid w:val="67AB1FEC"/>
    <w:rsid w:val="68726F3C"/>
    <w:rsid w:val="6A0E3F9D"/>
    <w:rsid w:val="6B0F9D4F"/>
    <w:rsid w:val="6B528315"/>
    <w:rsid w:val="6B8C1FCD"/>
    <w:rsid w:val="6B94B0DF"/>
    <w:rsid w:val="6BB9E844"/>
    <w:rsid w:val="6BCF84D9"/>
    <w:rsid w:val="6CF499B8"/>
    <w:rsid w:val="6DD3243B"/>
    <w:rsid w:val="6E1633AB"/>
    <w:rsid w:val="6E5C32BF"/>
    <w:rsid w:val="6ECC51A1"/>
    <w:rsid w:val="6F50E93C"/>
    <w:rsid w:val="70682202"/>
    <w:rsid w:val="7203F263"/>
    <w:rsid w:val="7267EB50"/>
    <w:rsid w:val="72BC8968"/>
    <w:rsid w:val="72BF66B2"/>
    <w:rsid w:val="7438CB55"/>
    <w:rsid w:val="746F4F16"/>
    <w:rsid w:val="75170C8D"/>
    <w:rsid w:val="752F1E56"/>
    <w:rsid w:val="7536C250"/>
    <w:rsid w:val="754380AB"/>
    <w:rsid w:val="782666B0"/>
    <w:rsid w:val="787B216D"/>
    <w:rsid w:val="791D10A8"/>
    <w:rsid w:val="792B49C2"/>
    <w:rsid w:val="793E8D44"/>
    <w:rsid w:val="7C37A3A5"/>
    <w:rsid w:val="7D0909BC"/>
    <w:rsid w:val="7D465C5F"/>
    <w:rsid w:val="7DF2EB64"/>
    <w:rsid w:val="7F7C9E50"/>
    <w:rsid w:val="7F8EA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62EEA"/>
  <w15:chartTrackingRefBased/>
  <w15:docId w15:val="{E5C53F91-FEFB-4A3B-819E-26BCBCB5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ccessible">
    <w:name w:val="Title Accessible"/>
    <w:basedOn w:val="Normal"/>
    <w:link w:val="TitleAccessibleChar"/>
    <w:uiPriority w:val="1"/>
    <w:qFormat/>
    <w:rsid w:val="11A2E87E"/>
    <w:rPr>
      <w:rFonts w:ascii="Arial" w:eastAsiaTheme="minorEastAsia" w:hAnsi="Arial"/>
      <w:sz w:val="28"/>
      <w:szCs w:val="28"/>
    </w:rPr>
  </w:style>
  <w:style w:type="character" w:customStyle="1" w:styleId="TitleAccessibleChar">
    <w:name w:val="Title Accessible Char"/>
    <w:basedOn w:val="DefaultParagraphFont"/>
    <w:link w:val="TitleAccessible"/>
    <w:uiPriority w:val="1"/>
    <w:rsid w:val="11A2E87E"/>
    <w:rPr>
      <w:rFonts w:ascii="Arial" w:eastAsiaTheme="majorEastAsia" w:hAnsi="Arial" w:cstheme="majorBidi"/>
      <w:caps w:val="0"/>
      <w:smallCaps w:val="0"/>
      <w:color w:val="44546A" w:themeColor="text2"/>
      <w:sz w:val="28"/>
      <w:szCs w:val="28"/>
    </w:rPr>
  </w:style>
  <w:style w:type="paragraph" w:customStyle="1" w:styleId="paragraph">
    <w:name w:val="paragraph"/>
    <w:basedOn w:val="Normal"/>
    <w:uiPriority w:val="1"/>
    <w:rsid w:val="11A2E87E"/>
    <w:pPr>
      <w:spacing w:beforeAutospacing="1"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uiPriority w:val="1"/>
    <w:rsid w:val="11A2E87E"/>
  </w:style>
  <w:style w:type="character" w:customStyle="1" w:styleId="eop">
    <w:name w:val="eop"/>
    <w:basedOn w:val="DefaultParagraphFont"/>
    <w:uiPriority w:val="1"/>
    <w:rsid w:val="11A2E87E"/>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OC1">
    <w:name w:val="toc 1"/>
    <w:basedOn w:val="Normal"/>
    <w:next w:val="Normal"/>
    <w:autoRedefine/>
    <w:uiPriority w:val="39"/>
    <w:unhideWhenUsed/>
    <w:rsid w:val="006E308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cot/collections/equality-evid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07C33-B1E7-41ED-9CC1-BCCA5E61C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2095</Words>
  <Characters>11946</Characters>
  <Application>Microsoft Office Word</Application>
  <DocSecurity>2</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14013</CharactersWithSpaces>
  <SharedDoc>false</SharedDoc>
  <HLinks>
    <vt:vector size="12" baseType="variant">
      <vt:variant>
        <vt:i4>2097184</vt:i4>
      </vt:variant>
      <vt:variant>
        <vt:i4>3</vt:i4>
      </vt:variant>
      <vt:variant>
        <vt:i4>0</vt:i4>
      </vt:variant>
      <vt:variant>
        <vt:i4>5</vt:i4>
      </vt:variant>
      <vt:variant>
        <vt:lpwstr>https://www.gov.scot/collections/equality-evidence/</vt:lpwstr>
      </vt:variant>
      <vt:variant>
        <vt:lpwstr/>
      </vt:variant>
      <vt:variant>
        <vt:i4>2293824</vt:i4>
      </vt:variant>
      <vt:variant>
        <vt:i4>0</vt:i4>
      </vt:variant>
      <vt:variant>
        <vt:i4>0</vt:i4>
      </vt:variant>
      <vt:variant>
        <vt:i4>5</vt:i4>
      </vt:variant>
      <vt:variant>
        <vt:lpwstr>https://natlibscotland.sharepoint.com/:w:/r/sites/HR/_layouts/15/Doc.aspx?sourcedoc=%7B16B83D0E-8427-4905-9BF9-ABA7C9498A71%7D&amp;file=Equality%20Impact%20Assessment%20Guidance.docx&amp;action=default&amp;mobileredirect=true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Ashby-Coventry, Danielle</cp:lastModifiedBy>
  <cp:revision>5</cp:revision>
  <dcterms:created xsi:type="dcterms:W3CDTF">2024-07-09T09:44:00Z</dcterms:created>
  <dcterms:modified xsi:type="dcterms:W3CDTF">2024-07-09T10:30:00Z</dcterms:modified>
</cp:coreProperties>
</file>